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577F1B">
      <w:pPr>
        <w:autoSpaceDE w:val="0"/>
        <w:autoSpaceDN w:val="0"/>
        <w:adjustRightInd w:val="0"/>
        <w:snapToGrid w:val="0"/>
        <w:spacing w:line="480" w:lineRule="exact"/>
        <w:rPr>
          <w:rFonts w:eastAsia="仿宋"/>
          <w:color w:val="000000"/>
          <w:sz w:val="32"/>
          <w:szCs w:val="32"/>
        </w:rPr>
      </w:pPr>
      <w:bookmarkStart w:id="0" w:name="Content"/>
      <w:r>
        <w:rPr>
          <w:rFonts w:hint="eastAsia" w:eastAsia="仿宋"/>
          <w:color w:val="000000"/>
          <w:sz w:val="32"/>
          <w:szCs w:val="32"/>
        </w:rPr>
        <w:t>附件</w:t>
      </w:r>
      <w:r>
        <w:rPr>
          <w:rFonts w:eastAsia="仿宋"/>
          <w:color w:val="000000"/>
          <w:sz w:val="32"/>
          <w:szCs w:val="32"/>
        </w:rPr>
        <w:t>2</w:t>
      </w:r>
    </w:p>
    <w:tbl>
      <w:tblPr>
        <w:tblStyle w:val="6"/>
        <w:tblW w:w="878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9"/>
        <w:gridCol w:w="1629"/>
        <w:gridCol w:w="74"/>
        <w:gridCol w:w="1555"/>
        <w:gridCol w:w="1417"/>
        <w:gridCol w:w="2415"/>
      </w:tblGrid>
      <w:tr w14:paraId="34BEFFF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8789" w:type="dxa"/>
            <w:gridSpan w:val="6"/>
            <w:tcBorders>
              <w:bottom w:val="single" w:color="auto" w:sz="4" w:space="0"/>
            </w:tcBorders>
            <w:vAlign w:val="center"/>
          </w:tcPr>
          <w:p w14:paraId="70A2F16D">
            <w:pPr>
              <w:adjustRightInd w:val="0"/>
              <w:snapToGrid w:val="0"/>
              <w:spacing w:line="480" w:lineRule="exact"/>
              <w:jc w:val="center"/>
              <w:rPr>
                <w:rFonts w:eastAsia="方正小标宋简体" w:cs="黑体"/>
                <w:color w:val="000000"/>
                <w:sz w:val="44"/>
                <w:szCs w:val="44"/>
              </w:rPr>
            </w:pPr>
            <w:r>
              <w:rPr>
                <w:rFonts w:hint="eastAsia" w:eastAsia="方正小标宋简体" w:cs="黑体"/>
                <w:color w:val="000000"/>
                <w:sz w:val="44"/>
                <w:szCs w:val="44"/>
              </w:rPr>
              <w:t>江苏科技大学国内公务接待清单</w:t>
            </w:r>
          </w:p>
        </w:tc>
      </w:tr>
      <w:tr w14:paraId="137B8D6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878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A24F56">
            <w:pPr>
              <w:autoSpaceDE w:val="0"/>
              <w:autoSpaceDN w:val="0"/>
              <w:adjustRightInd w:val="0"/>
              <w:snapToGrid w:val="0"/>
              <w:jc w:val="right"/>
              <w:rPr>
                <w:rFonts w:eastAsia="仿宋" w:cs="仿宋_GB2312"/>
                <w:color w:val="000000"/>
                <w:sz w:val="28"/>
                <w:szCs w:val="28"/>
              </w:rPr>
            </w:pPr>
            <w:r>
              <w:rPr>
                <w:rFonts w:hint="eastAsia" w:eastAsia="仿宋" w:cs="仿宋_GB2312"/>
                <w:color w:val="000000"/>
                <w:sz w:val="24"/>
              </w:rPr>
              <w:t>填写日期：</w:t>
            </w:r>
            <w:r>
              <w:rPr>
                <w:rFonts w:eastAsia="仿宋" w:cs="仿宋_GB2312"/>
                <w:color w:val="000000"/>
                <w:sz w:val="24"/>
              </w:rPr>
              <w:t xml:space="preserve">   </w:t>
            </w:r>
            <w:r>
              <w:rPr>
                <w:rFonts w:hint="eastAsia" w:eastAsia="仿宋" w:cs="仿宋_GB2312"/>
                <w:color w:val="000000"/>
                <w:sz w:val="24"/>
              </w:rPr>
              <w:t>年</w:t>
            </w:r>
            <w:r>
              <w:rPr>
                <w:rFonts w:eastAsia="仿宋" w:cs="仿宋_GB2312"/>
                <w:color w:val="000000"/>
                <w:sz w:val="24"/>
              </w:rPr>
              <w:t xml:space="preserve">    </w:t>
            </w:r>
            <w:r>
              <w:rPr>
                <w:rFonts w:hint="eastAsia" w:eastAsia="仿宋" w:cs="仿宋_GB2312"/>
                <w:color w:val="000000"/>
                <w:sz w:val="24"/>
                <w:lang w:val="zh-CN"/>
              </w:rPr>
              <w:t>月</w:t>
            </w:r>
            <w:r>
              <w:rPr>
                <w:rFonts w:eastAsia="仿宋" w:cs="仿宋_GB2312"/>
                <w:color w:val="000000"/>
                <w:sz w:val="24"/>
                <w:lang w:val="zh-CN"/>
              </w:rPr>
              <w:t xml:space="preserve">   </w:t>
            </w:r>
            <w:r>
              <w:rPr>
                <w:rFonts w:hint="eastAsia" w:eastAsia="仿宋" w:cs="仿宋_GB2312"/>
                <w:color w:val="000000"/>
                <w:sz w:val="24"/>
                <w:lang w:val="zh-CN"/>
              </w:rPr>
              <w:t>日</w:t>
            </w:r>
          </w:p>
        </w:tc>
      </w:tr>
      <w:tr w14:paraId="67D4342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5" w:hRule="atLeast"/>
        </w:trPr>
        <w:tc>
          <w:tcPr>
            <w:tcW w:w="1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4AA0C7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/>
                <w:color w:val="000000"/>
                <w:sz w:val="28"/>
                <w:szCs w:val="28"/>
              </w:rPr>
              <w:t>来宾单位</w:t>
            </w:r>
          </w:p>
        </w:tc>
        <w:tc>
          <w:tcPr>
            <w:tcW w:w="709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6A6D6A">
            <w:pPr>
              <w:adjustRightInd w:val="0"/>
              <w:snapToGrid w:val="0"/>
              <w:rPr>
                <w:rFonts w:eastAsia="仿宋" w:cs="仿宋_GB2312"/>
                <w:color w:val="000000"/>
                <w:sz w:val="24"/>
                <w:lang w:val="zh-CN"/>
              </w:rPr>
            </w:pPr>
          </w:p>
        </w:tc>
      </w:tr>
      <w:tr w14:paraId="7641758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" w:hRule="atLeast"/>
        </w:trPr>
        <w:tc>
          <w:tcPr>
            <w:tcW w:w="1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FB670D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/>
                <w:color w:val="000000"/>
                <w:sz w:val="28"/>
                <w:szCs w:val="28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接待事由</w:t>
            </w:r>
          </w:p>
        </w:tc>
        <w:tc>
          <w:tcPr>
            <w:tcW w:w="709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F35F10">
            <w:pPr>
              <w:adjustRightInd w:val="0"/>
              <w:snapToGrid w:val="0"/>
              <w:rPr>
                <w:rFonts w:eastAsia="仿宋" w:cs="仿宋_GB2312"/>
                <w:color w:val="000000"/>
                <w:sz w:val="24"/>
                <w:lang w:val="zh-CN"/>
              </w:rPr>
            </w:pPr>
          </w:p>
        </w:tc>
      </w:tr>
      <w:tr w14:paraId="5588BB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1699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 w14:paraId="2239638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来宾信息</w:t>
            </w:r>
          </w:p>
        </w:tc>
        <w:tc>
          <w:tcPr>
            <w:tcW w:w="1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B8F2A2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lang w:val="zh-CN"/>
              </w:rPr>
              <w:t>姓名</w:t>
            </w:r>
          </w:p>
        </w:tc>
        <w:tc>
          <w:tcPr>
            <w:tcW w:w="53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C3C9AB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黑体" w:hAnsi="黑体" w:eastAsia="黑体" w:cs="黑体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ascii="黑体" w:hAnsi="黑体" w:eastAsia="黑体" w:cs="黑体"/>
                <w:color w:val="000000"/>
                <w:sz w:val="28"/>
                <w:szCs w:val="28"/>
                <w:lang w:val="zh-CN"/>
              </w:rPr>
              <w:t>职务</w:t>
            </w:r>
          </w:p>
        </w:tc>
      </w:tr>
      <w:tr w14:paraId="2405E8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69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312A4793">
            <w:pPr>
              <w:autoSpaceDE w:val="0"/>
              <w:autoSpaceDN w:val="0"/>
              <w:adjustRightIn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1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1114B7">
            <w:pPr>
              <w:autoSpaceDE w:val="0"/>
              <w:autoSpaceDN w:val="0"/>
              <w:adjustRightInd w:val="0"/>
              <w:snapToGrid w:val="0"/>
              <w:rPr>
                <w:rFonts w:eastAsia="仿宋" w:cs="仿宋_GB2312"/>
                <w:color w:val="000000"/>
                <w:sz w:val="24"/>
                <w:lang w:val="zh-CN"/>
              </w:rPr>
            </w:pPr>
          </w:p>
        </w:tc>
        <w:tc>
          <w:tcPr>
            <w:tcW w:w="53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BA28DE">
            <w:pPr>
              <w:autoSpaceDE w:val="0"/>
              <w:autoSpaceDN w:val="0"/>
              <w:adjustRightInd w:val="0"/>
              <w:snapToGrid w:val="0"/>
              <w:rPr>
                <w:rFonts w:eastAsia="仿宋" w:cs="仿宋_GB2312"/>
                <w:color w:val="000000"/>
                <w:sz w:val="24"/>
                <w:lang w:val="zh-CN"/>
              </w:rPr>
            </w:pPr>
          </w:p>
        </w:tc>
      </w:tr>
      <w:tr w14:paraId="2DCE96B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69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72599082">
            <w:pPr>
              <w:autoSpaceDE w:val="0"/>
              <w:autoSpaceDN w:val="0"/>
              <w:adjustRightIn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1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6F8876">
            <w:pPr>
              <w:autoSpaceDE w:val="0"/>
              <w:autoSpaceDN w:val="0"/>
              <w:adjustRightInd w:val="0"/>
              <w:snapToGrid w:val="0"/>
              <w:rPr>
                <w:rFonts w:eastAsia="仿宋" w:cs="仿宋_GB2312"/>
                <w:color w:val="000000"/>
                <w:sz w:val="24"/>
                <w:lang w:val="zh-CN"/>
              </w:rPr>
            </w:pPr>
          </w:p>
        </w:tc>
        <w:tc>
          <w:tcPr>
            <w:tcW w:w="53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F63E03">
            <w:pPr>
              <w:autoSpaceDE w:val="0"/>
              <w:autoSpaceDN w:val="0"/>
              <w:adjustRightInd w:val="0"/>
              <w:snapToGrid w:val="0"/>
              <w:rPr>
                <w:rFonts w:eastAsia="仿宋" w:cs="仿宋_GB2312"/>
                <w:color w:val="000000"/>
                <w:sz w:val="24"/>
                <w:lang w:val="zh-CN"/>
              </w:rPr>
            </w:pPr>
          </w:p>
        </w:tc>
      </w:tr>
      <w:tr w14:paraId="7E858E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69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1867FEE0">
            <w:pPr>
              <w:autoSpaceDE w:val="0"/>
              <w:autoSpaceDN w:val="0"/>
              <w:adjustRightIn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1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BE6CB9">
            <w:pPr>
              <w:autoSpaceDE w:val="0"/>
              <w:autoSpaceDN w:val="0"/>
              <w:adjustRightInd w:val="0"/>
              <w:snapToGrid w:val="0"/>
              <w:rPr>
                <w:rFonts w:eastAsia="仿宋" w:cs="仿宋_GB2312"/>
                <w:color w:val="000000"/>
                <w:sz w:val="24"/>
                <w:lang w:val="zh-CN"/>
              </w:rPr>
            </w:pPr>
          </w:p>
        </w:tc>
        <w:tc>
          <w:tcPr>
            <w:tcW w:w="53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CB1BB3">
            <w:pPr>
              <w:autoSpaceDE w:val="0"/>
              <w:autoSpaceDN w:val="0"/>
              <w:adjustRightInd w:val="0"/>
              <w:snapToGrid w:val="0"/>
              <w:rPr>
                <w:rFonts w:eastAsia="仿宋" w:cs="仿宋_GB2312"/>
                <w:color w:val="000000"/>
                <w:sz w:val="24"/>
                <w:lang w:val="zh-CN"/>
              </w:rPr>
            </w:pPr>
          </w:p>
        </w:tc>
      </w:tr>
      <w:tr w14:paraId="4DEFA4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69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5B5BBB33">
            <w:pPr>
              <w:autoSpaceDE w:val="0"/>
              <w:autoSpaceDN w:val="0"/>
              <w:adjustRightIn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1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A9D47D">
            <w:pPr>
              <w:autoSpaceDE w:val="0"/>
              <w:autoSpaceDN w:val="0"/>
              <w:adjustRightInd w:val="0"/>
              <w:snapToGrid w:val="0"/>
              <w:rPr>
                <w:rFonts w:eastAsia="仿宋" w:cs="仿宋_GB2312"/>
                <w:color w:val="000000"/>
                <w:sz w:val="24"/>
                <w:lang w:val="zh-CN"/>
              </w:rPr>
            </w:pPr>
          </w:p>
        </w:tc>
        <w:tc>
          <w:tcPr>
            <w:tcW w:w="53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587F97">
            <w:pPr>
              <w:autoSpaceDE w:val="0"/>
              <w:autoSpaceDN w:val="0"/>
              <w:adjustRightInd w:val="0"/>
              <w:snapToGrid w:val="0"/>
              <w:rPr>
                <w:rFonts w:eastAsia="仿宋" w:cs="仿宋_GB2312"/>
                <w:color w:val="000000"/>
                <w:sz w:val="24"/>
                <w:lang w:val="zh-CN"/>
              </w:rPr>
            </w:pPr>
          </w:p>
        </w:tc>
      </w:tr>
      <w:tr w14:paraId="573491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69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4A2903B7">
            <w:pPr>
              <w:autoSpaceDE w:val="0"/>
              <w:autoSpaceDN w:val="0"/>
              <w:adjustRightIn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1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101460">
            <w:pPr>
              <w:autoSpaceDE w:val="0"/>
              <w:autoSpaceDN w:val="0"/>
              <w:adjustRightInd w:val="0"/>
              <w:snapToGrid w:val="0"/>
              <w:rPr>
                <w:rFonts w:eastAsia="仿宋" w:cs="仿宋_GB2312"/>
                <w:color w:val="000000"/>
                <w:sz w:val="24"/>
                <w:lang w:val="zh-CN"/>
              </w:rPr>
            </w:pPr>
          </w:p>
        </w:tc>
        <w:tc>
          <w:tcPr>
            <w:tcW w:w="53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6CD7EB">
            <w:pPr>
              <w:autoSpaceDE w:val="0"/>
              <w:autoSpaceDN w:val="0"/>
              <w:adjustRightInd w:val="0"/>
              <w:snapToGrid w:val="0"/>
              <w:rPr>
                <w:rFonts w:eastAsia="仿宋" w:cs="仿宋_GB2312"/>
                <w:color w:val="000000"/>
                <w:sz w:val="24"/>
                <w:lang w:val="zh-CN"/>
              </w:rPr>
            </w:pPr>
          </w:p>
        </w:tc>
      </w:tr>
      <w:tr w14:paraId="797497D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699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67C77AB7">
            <w:pPr>
              <w:autoSpaceDE w:val="0"/>
              <w:autoSpaceDN w:val="0"/>
              <w:adjustRightIn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1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F9FD80">
            <w:pPr>
              <w:autoSpaceDE w:val="0"/>
              <w:autoSpaceDN w:val="0"/>
              <w:adjustRightInd w:val="0"/>
              <w:snapToGrid w:val="0"/>
              <w:rPr>
                <w:rFonts w:eastAsia="仿宋" w:cs="仿宋_GB2312"/>
                <w:color w:val="000000"/>
                <w:sz w:val="24"/>
                <w:lang w:val="zh-CN"/>
              </w:rPr>
            </w:pPr>
          </w:p>
        </w:tc>
        <w:tc>
          <w:tcPr>
            <w:tcW w:w="538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071755">
            <w:pPr>
              <w:autoSpaceDE w:val="0"/>
              <w:autoSpaceDN w:val="0"/>
              <w:adjustRightInd w:val="0"/>
              <w:snapToGrid w:val="0"/>
              <w:rPr>
                <w:rFonts w:eastAsia="仿宋" w:cs="仿宋_GB2312"/>
                <w:color w:val="000000"/>
                <w:sz w:val="24"/>
                <w:lang w:val="zh-CN"/>
              </w:rPr>
            </w:pPr>
          </w:p>
        </w:tc>
      </w:tr>
      <w:tr w14:paraId="4C69AD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</w:trPr>
        <w:tc>
          <w:tcPr>
            <w:tcW w:w="169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519AF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就餐日期</w:t>
            </w:r>
          </w:p>
        </w:tc>
        <w:tc>
          <w:tcPr>
            <w:tcW w:w="32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FA3B030">
            <w:pPr>
              <w:autoSpaceDE w:val="0"/>
              <w:autoSpaceDN w:val="0"/>
              <w:adjustRightInd w:val="0"/>
              <w:snapToGrid w:val="0"/>
              <w:ind w:firstLine="840" w:firstLineChars="300"/>
              <w:jc w:val="left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 xml:space="preserve">年  </w:t>
            </w:r>
            <w:r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  <w:t xml:space="preserve"> </w:t>
            </w: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 xml:space="preserve">月  </w:t>
            </w:r>
            <w:r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  <w:t xml:space="preserve"> </w:t>
            </w: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日</w:t>
            </w:r>
          </w:p>
        </w:tc>
        <w:tc>
          <w:tcPr>
            <w:tcW w:w="141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0106E7">
            <w:pPr>
              <w:autoSpaceDE w:val="0"/>
              <w:autoSpaceDN w:val="0"/>
              <w:adjustRightInd w:val="0"/>
              <w:snapToGrid w:val="0"/>
              <w:jc w:val="left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就餐地点</w:t>
            </w:r>
          </w:p>
        </w:tc>
        <w:tc>
          <w:tcPr>
            <w:tcW w:w="241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CA1CB12">
            <w:pPr>
              <w:autoSpaceDE w:val="0"/>
              <w:autoSpaceDN w:val="0"/>
              <w:adjustRightInd w:val="0"/>
              <w:snapToGrid w:val="0"/>
              <w:jc w:val="left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</w:p>
        </w:tc>
      </w:tr>
      <w:tr w14:paraId="4C99C8F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6" w:hRule="atLeast"/>
        </w:trPr>
        <w:tc>
          <w:tcPr>
            <w:tcW w:w="16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E48EF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32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DA443C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□早  □中  □晚</w:t>
            </w:r>
          </w:p>
        </w:tc>
        <w:tc>
          <w:tcPr>
            <w:tcW w:w="141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BAEF2E">
            <w:pPr>
              <w:autoSpaceDE w:val="0"/>
              <w:autoSpaceDN w:val="0"/>
              <w:adjustRightInd w:val="0"/>
              <w:snapToGrid w:val="0"/>
              <w:jc w:val="left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2415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9632DB">
            <w:pPr>
              <w:autoSpaceDE w:val="0"/>
              <w:autoSpaceDN w:val="0"/>
              <w:adjustRightInd w:val="0"/>
              <w:snapToGrid w:val="0"/>
              <w:jc w:val="left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</w:p>
        </w:tc>
      </w:tr>
      <w:tr w14:paraId="3020A5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40" w:hRule="atLeast"/>
        </w:trPr>
        <w:tc>
          <w:tcPr>
            <w:tcW w:w="169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032298">
            <w:pPr>
              <w:autoSpaceDE w:val="0"/>
              <w:autoSpaceDN w:val="0"/>
              <w:adjustRightIn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接待用餐</w:t>
            </w:r>
          </w:p>
        </w:tc>
        <w:tc>
          <w:tcPr>
            <w:tcW w:w="1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FF61B1">
            <w:pPr>
              <w:autoSpaceDE w:val="0"/>
              <w:autoSpaceDN w:val="0"/>
              <w:adjustRightInd w:val="0"/>
              <w:snapToGrid w:val="0"/>
              <w:spacing w:line="312" w:lineRule="exact"/>
              <w:jc w:val="left"/>
              <w:rPr>
                <w:rFonts w:eastAsia="仿宋"/>
                <w:color w:val="000000"/>
                <w:sz w:val="28"/>
                <w:szCs w:val="28"/>
              </w:rPr>
            </w:pPr>
            <w:r>
              <w:rPr>
                <w:rFonts w:hint="eastAsia" w:eastAsia="仿宋"/>
                <w:color w:val="000000"/>
                <w:sz w:val="28"/>
                <w:szCs w:val="28"/>
              </w:rPr>
              <w:t>餐标：</w:t>
            </w:r>
          </w:p>
          <w:p w14:paraId="730B572E">
            <w:pPr>
              <w:autoSpaceDE w:val="0"/>
              <w:autoSpaceDN w:val="0"/>
              <w:adjustRightInd w:val="0"/>
              <w:snapToGrid w:val="0"/>
              <w:spacing w:line="312" w:lineRule="exact"/>
              <w:jc w:val="left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□150元/人</w:t>
            </w:r>
          </w:p>
          <w:p w14:paraId="5A58A48A">
            <w:pPr>
              <w:autoSpaceDE w:val="0"/>
              <w:autoSpaceDN w:val="0"/>
              <w:adjustRightInd w:val="0"/>
              <w:snapToGrid w:val="0"/>
              <w:spacing w:line="312" w:lineRule="exact"/>
              <w:jc w:val="left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□80元/人</w:t>
            </w:r>
          </w:p>
          <w:p w14:paraId="456FECA5">
            <w:pPr>
              <w:autoSpaceDE w:val="0"/>
              <w:autoSpaceDN w:val="0"/>
              <w:adjustRightInd w:val="0"/>
              <w:snapToGrid w:val="0"/>
              <w:spacing w:line="312" w:lineRule="exact"/>
              <w:jc w:val="left"/>
              <w:rPr>
                <w:rFonts w:eastAsia="仿宋"/>
                <w:color w:val="000000"/>
                <w:sz w:val="28"/>
                <w:szCs w:val="28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□</w:t>
            </w:r>
            <w:r>
              <w:rPr>
                <w:rFonts w:hint="eastAsia" w:eastAsia="仿宋"/>
                <w:color w:val="000000"/>
                <w:sz w:val="28"/>
                <w:szCs w:val="28"/>
                <w:u w:val="single"/>
              </w:rPr>
              <w:t xml:space="preserve">   </w:t>
            </w: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元/人</w:t>
            </w:r>
          </w:p>
        </w:tc>
        <w:tc>
          <w:tcPr>
            <w:tcW w:w="15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93F89B">
            <w:pPr>
              <w:widowControl/>
              <w:adjustRightInd w:val="0"/>
              <w:snapToGrid w:val="0"/>
              <w:jc w:val="distribute"/>
              <w:rPr>
                <w:rFonts w:eastAsia="仿宋"/>
                <w:color w:val="000000"/>
                <w:sz w:val="24"/>
              </w:rPr>
            </w:pPr>
            <w:r>
              <w:rPr>
                <w:rFonts w:hint="eastAsia" w:eastAsia="仿宋"/>
                <w:color w:val="000000"/>
                <w:spacing w:val="-8"/>
                <w:sz w:val="24"/>
              </w:rPr>
              <w:t>来宾：</w:t>
            </w:r>
            <w:r>
              <w:rPr>
                <w:rFonts w:hint="eastAsia" w:eastAsia="仿宋"/>
                <w:color w:val="000000"/>
                <w:sz w:val="24"/>
                <w:u w:val="single"/>
              </w:rPr>
              <w:t xml:space="preserve"> </w:t>
            </w:r>
            <w:r>
              <w:rPr>
                <w:rFonts w:eastAsia="仿宋"/>
                <w:color w:val="000000"/>
                <w:sz w:val="24"/>
                <w:u w:val="single"/>
              </w:rPr>
              <w:t xml:space="preserve"> </w:t>
            </w:r>
            <w:r>
              <w:rPr>
                <w:rFonts w:hint="eastAsia" w:eastAsia="仿宋"/>
                <w:color w:val="000000"/>
                <w:sz w:val="24"/>
                <w:u w:val="single"/>
              </w:rPr>
              <w:t xml:space="preserve"> </w:t>
            </w:r>
            <w:r>
              <w:rPr>
                <w:rFonts w:hint="eastAsia" w:eastAsia="仿宋"/>
                <w:color w:val="000000"/>
                <w:sz w:val="24"/>
              </w:rPr>
              <w:t>人</w:t>
            </w:r>
          </w:p>
          <w:p w14:paraId="6A19371E">
            <w:pPr>
              <w:widowControl/>
              <w:adjustRightInd w:val="0"/>
              <w:snapToGrid w:val="0"/>
              <w:jc w:val="distribute"/>
              <w:rPr>
                <w:rFonts w:eastAsia="仿宋"/>
                <w:color w:val="000000"/>
                <w:sz w:val="24"/>
              </w:rPr>
            </w:pPr>
            <w:r>
              <w:rPr>
                <w:rFonts w:hint="eastAsia" w:eastAsia="仿宋"/>
                <w:color w:val="000000"/>
                <w:sz w:val="24"/>
              </w:rPr>
              <w:t>司机：</w:t>
            </w:r>
            <w:r>
              <w:rPr>
                <w:rFonts w:hint="eastAsia" w:eastAsia="仿宋"/>
                <w:color w:val="000000"/>
                <w:sz w:val="24"/>
                <w:u w:val="single"/>
              </w:rPr>
              <w:t xml:space="preserve"> </w:t>
            </w:r>
            <w:r>
              <w:rPr>
                <w:rFonts w:eastAsia="仿宋"/>
                <w:color w:val="000000"/>
                <w:sz w:val="24"/>
                <w:u w:val="single"/>
              </w:rPr>
              <w:t xml:space="preserve">  </w:t>
            </w:r>
            <w:r>
              <w:rPr>
                <w:rFonts w:hint="eastAsia" w:eastAsia="仿宋"/>
                <w:color w:val="000000"/>
                <w:sz w:val="24"/>
              </w:rPr>
              <w:t>人</w:t>
            </w:r>
          </w:p>
          <w:p w14:paraId="00BE25F5">
            <w:pPr>
              <w:widowControl/>
              <w:adjustRightInd w:val="0"/>
              <w:snapToGrid w:val="0"/>
              <w:jc w:val="distribute"/>
              <w:rPr>
                <w:rFonts w:eastAsia="仿宋"/>
                <w:color w:val="000000"/>
                <w:sz w:val="28"/>
                <w:szCs w:val="28"/>
              </w:rPr>
            </w:pPr>
            <w:r>
              <w:rPr>
                <w:rFonts w:hint="eastAsia" w:eastAsia="黑体"/>
                <w:color w:val="000000"/>
                <w:spacing w:val="-8"/>
                <w:sz w:val="24"/>
              </w:rPr>
              <w:t>合计</w:t>
            </w:r>
            <w:r>
              <w:rPr>
                <w:rFonts w:hint="eastAsia" w:eastAsia="仿宋"/>
                <w:color w:val="000000"/>
                <w:spacing w:val="-8"/>
                <w:sz w:val="24"/>
              </w:rPr>
              <w:t>：</w:t>
            </w:r>
            <w:r>
              <w:rPr>
                <w:rFonts w:hint="eastAsia" w:eastAsia="仿宋"/>
                <w:color w:val="000000"/>
                <w:sz w:val="24"/>
                <w:u w:val="single"/>
              </w:rPr>
              <w:t xml:space="preserve"> </w:t>
            </w:r>
            <w:r>
              <w:rPr>
                <w:rFonts w:eastAsia="仿宋"/>
                <w:color w:val="000000"/>
                <w:sz w:val="24"/>
                <w:u w:val="single"/>
              </w:rPr>
              <w:t xml:space="preserve"> </w:t>
            </w:r>
            <w:r>
              <w:rPr>
                <w:rFonts w:hint="eastAsia" w:eastAsia="仿宋"/>
                <w:color w:val="000000"/>
                <w:sz w:val="24"/>
                <w:u w:val="single"/>
              </w:rPr>
              <w:t xml:space="preserve"> </w:t>
            </w:r>
            <w:r>
              <w:rPr>
                <w:rFonts w:hint="eastAsia" w:eastAsia="仿宋"/>
                <w:color w:val="000000"/>
                <w:sz w:val="24"/>
              </w:rPr>
              <w:t>人</w:t>
            </w:r>
          </w:p>
        </w:tc>
        <w:tc>
          <w:tcPr>
            <w:tcW w:w="38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4CEF5B">
            <w:pPr>
              <w:widowControl/>
              <w:adjustRightInd w:val="0"/>
              <w:snapToGrid w:val="0"/>
              <w:jc w:val="left"/>
              <w:rPr>
                <w:rFonts w:eastAsia="仿宋"/>
                <w:color w:val="000000"/>
                <w:sz w:val="28"/>
                <w:szCs w:val="28"/>
              </w:rPr>
            </w:pPr>
            <w:r>
              <w:rPr>
                <w:rFonts w:hint="eastAsia" w:eastAsia="仿宋"/>
                <w:color w:val="000000"/>
                <w:sz w:val="28"/>
                <w:szCs w:val="28"/>
              </w:rPr>
              <w:t>陪餐人员</w:t>
            </w:r>
            <w:r>
              <w:rPr>
                <w:rFonts w:hint="eastAsia" w:eastAsia="仿宋"/>
                <w:color w:val="000000"/>
                <w:sz w:val="28"/>
                <w:szCs w:val="28"/>
                <w:u w:val="single"/>
              </w:rPr>
              <w:t xml:space="preserve">  </w:t>
            </w:r>
            <w:r>
              <w:rPr>
                <w:rFonts w:hint="eastAsia" w:eastAsia="仿宋"/>
                <w:color w:val="000000"/>
                <w:sz w:val="28"/>
                <w:szCs w:val="28"/>
              </w:rPr>
              <w:t>人，名单如下：</w:t>
            </w:r>
          </w:p>
          <w:p w14:paraId="7E2C668A">
            <w:pPr>
              <w:widowControl/>
              <w:adjustRightInd w:val="0"/>
              <w:snapToGrid w:val="0"/>
              <w:jc w:val="left"/>
              <w:rPr>
                <w:rFonts w:eastAsia="仿宋"/>
                <w:color w:val="000000"/>
                <w:sz w:val="24"/>
              </w:rPr>
            </w:pPr>
          </w:p>
          <w:p w14:paraId="12590C62">
            <w:pPr>
              <w:widowControl/>
              <w:adjustRightInd w:val="0"/>
              <w:snapToGrid w:val="0"/>
              <w:jc w:val="left"/>
              <w:rPr>
                <w:rFonts w:eastAsia="仿宋"/>
                <w:color w:val="000000"/>
                <w:sz w:val="28"/>
                <w:szCs w:val="28"/>
              </w:rPr>
            </w:pPr>
          </w:p>
        </w:tc>
      </w:tr>
      <w:tr w14:paraId="554D51B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6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EAC708">
            <w:pPr>
              <w:autoSpaceDE w:val="0"/>
              <w:autoSpaceDN w:val="0"/>
              <w:adjustRightIn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32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84F63E">
            <w:pPr>
              <w:widowControl/>
              <w:adjustRightInd w:val="0"/>
              <w:snapToGrid w:val="0"/>
              <w:jc w:val="center"/>
              <w:rPr>
                <w:rFonts w:eastAsia="黑体"/>
                <w:color w:val="000000"/>
                <w:spacing w:val="-8"/>
                <w:sz w:val="28"/>
                <w:szCs w:val="28"/>
              </w:rPr>
            </w:pPr>
            <w:r>
              <w:rPr>
                <w:rFonts w:hint="eastAsia" w:eastAsia="黑体"/>
                <w:color w:val="000000"/>
                <w:spacing w:val="-8"/>
                <w:sz w:val="28"/>
                <w:szCs w:val="28"/>
              </w:rPr>
              <w:t>接待餐费合计</w:t>
            </w:r>
          </w:p>
        </w:tc>
        <w:tc>
          <w:tcPr>
            <w:tcW w:w="38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D4E86D">
            <w:pPr>
              <w:widowControl/>
              <w:adjustRightInd w:val="0"/>
              <w:snapToGrid w:val="0"/>
              <w:jc w:val="left"/>
              <w:rPr>
                <w:rFonts w:eastAsia="仿宋"/>
                <w:color w:val="000000"/>
                <w:sz w:val="28"/>
                <w:szCs w:val="28"/>
              </w:rPr>
            </w:pPr>
            <w:r>
              <w:rPr>
                <w:rFonts w:eastAsia="仿宋"/>
                <w:color w:val="000000"/>
                <w:sz w:val="28"/>
                <w:szCs w:val="28"/>
                <w:lang w:val="zh-CN"/>
              </w:rPr>
              <w:t>¥：</w:t>
            </w:r>
          </w:p>
        </w:tc>
      </w:tr>
      <w:tr w14:paraId="77DC6E5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0" w:hRule="atLeast"/>
        </w:trPr>
        <w:tc>
          <w:tcPr>
            <w:tcW w:w="1699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14412A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工作人员</w:t>
            </w:r>
          </w:p>
          <w:p w14:paraId="291FA497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用餐</w:t>
            </w:r>
          </w:p>
        </w:tc>
        <w:tc>
          <w:tcPr>
            <w:tcW w:w="162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FCFF45">
            <w:pPr>
              <w:autoSpaceDE w:val="0"/>
              <w:autoSpaceDN w:val="0"/>
              <w:adjustRightInd w:val="0"/>
              <w:snapToGrid w:val="0"/>
              <w:jc w:val="left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校外餐标：</w:t>
            </w:r>
          </w:p>
          <w:p w14:paraId="2C665397">
            <w:pPr>
              <w:autoSpaceDE w:val="0"/>
              <w:autoSpaceDN w:val="0"/>
              <w:adjustRightInd w:val="0"/>
              <w:snapToGrid w:val="0"/>
              <w:jc w:val="left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□</w:t>
            </w:r>
            <w:r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  <w:t>6</w:t>
            </w: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0元/人</w:t>
            </w:r>
          </w:p>
          <w:p w14:paraId="1EC3842F">
            <w:pPr>
              <w:autoSpaceDE w:val="0"/>
              <w:autoSpaceDN w:val="0"/>
              <w:adjustRightInd w:val="0"/>
              <w:snapToGrid w:val="0"/>
              <w:jc w:val="left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□</w:t>
            </w:r>
            <w:r>
              <w:rPr>
                <w:rFonts w:hint="eastAsia" w:eastAsia="仿宋"/>
                <w:color w:val="000000"/>
                <w:sz w:val="28"/>
                <w:szCs w:val="28"/>
                <w:u w:val="single"/>
              </w:rPr>
              <w:t xml:space="preserve">   </w:t>
            </w: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元/人</w:t>
            </w:r>
          </w:p>
        </w:tc>
        <w:tc>
          <w:tcPr>
            <w:tcW w:w="162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7790E2">
            <w:pPr>
              <w:autoSpaceDE w:val="0"/>
              <w:autoSpaceDN w:val="0"/>
              <w:adjustRightInd w:val="0"/>
              <w:snapToGrid w:val="0"/>
              <w:jc w:val="left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校内餐标：</w:t>
            </w:r>
          </w:p>
          <w:p w14:paraId="10A64F87">
            <w:pPr>
              <w:autoSpaceDE w:val="0"/>
              <w:autoSpaceDN w:val="0"/>
              <w:adjustRightInd w:val="0"/>
              <w:snapToGrid w:val="0"/>
              <w:jc w:val="left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□</w:t>
            </w:r>
            <w:r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  <w:t>3</w:t>
            </w: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0元/人</w:t>
            </w:r>
          </w:p>
          <w:p w14:paraId="207D6EB9">
            <w:pPr>
              <w:autoSpaceDE w:val="0"/>
              <w:autoSpaceDN w:val="0"/>
              <w:adjustRightInd w:val="0"/>
              <w:snapToGrid w:val="0"/>
              <w:jc w:val="left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□</w:t>
            </w:r>
            <w:r>
              <w:rPr>
                <w:rFonts w:hint="eastAsia" w:eastAsia="仿宋"/>
                <w:color w:val="000000"/>
                <w:sz w:val="28"/>
                <w:szCs w:val="28"/>
                <w:u w:val="single"/>
              </w:rPr>
              <w:t xml:space="preserve">   </w:t>
            </w: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元/人</w:t>
            </w:r>
          </w:p>
        </w:tc>
        <w:tc>
          <w:tcPr>
            <w:tcW w:w="38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2C49E3">
            <w:pPr>
              <w:autoSpaceDE w:val="0"/>
              <w:autoSpaceDN w:val="0"/>
              <w:adjustRightInd w:val="0"/>
              <w:snapToGrid w:val="0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/>
                <w:color w:val="000000"/>
                <w:sz w:val="28"/>
                <w:szCs w:val="28"/>
              </w:rPr>
              <w:t>工作人员</w:t>
            </w:r>
            <w:r>
              <w:rPr>
                <w:rFonts w:hint="eastAsia" w:eastAsia="仿宋"/>
                <w:color w:val="000000"/>
                <w:sz w:val="28"/>
                <w:szCs w:val="28"/>
                <w:u w:val="single"/>
              </w:rPr>
              <w:t xml:space="preserve">  </w:t>
            </w:r>
            <w:r>
              <w:rPr>
                <w:rFonts w:hint="eastAsia" w:eastAsia="仿宋"/>
                <w:color w:val="000000"/>
                <w:sz w:val="28"/>
                <w:szCs w:val="28"/>
              </w:rPr>
              <w:t>人，</w:t>
            </w: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名单如下：</w:t>
            </w:r>
          </w:p>
          <w:p w14:paraId="45533C5E">
            <w:pPr>
              <w:autoSpaceDE w:val="0"/>
              <w:autoSpaceDN w:val="0"/>
              <w:adjustRightInd w:val="0"/>
              <w:snapToGrid w:val="0"/>
              <w:rPr>
                <w:rFonts w:eastAsia="仿宋"/>
                <w:color w:val="000000"/>
                <w:sz w:val="24"/>
              </w:rPr>
            </w:pPr>
          </w:p>
        </w:tc>
      </w:tr>
      <w:tr w14:paraId="04267AD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0" w:hRule="atLeast"/>
        </w:trPr>
        <w:tc>
          <w:tcPr>
            <w:tcW w:w="1699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C9679F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32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CBD221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黑体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黑体" w:cs="仿宋_GB2312"/>
                <w:color w:val="000000"/>
                <w:sz w:val="28"/>
                <w:szCs w:val="28"/>
                <w:lang w:val="zh-CN"/>
              </w:rPr>
              <w:t>工作人员餐费合计</w:t>
            </w:r>
          </w:p>
        </w:tc>
        <w:tc>
          <w:tcPr>
            <w:tcW w:w="38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2D7566">
            <w:pPr>
              <w:autoSpaceDE w:val="0"/>
              <w:autoSpaceDN w:val="0"/>
              <w:adjustRightInd w:val="0"/>
              <w:snapToGrid w:val="0"/>
              <w:rPr>
                <w:rFonts w:eastAsia="仿宋"/>
                <w:color w:val="000000"/>
                <w:sz w:val="28"/>
                <w:szCs w:val="28"/>
              </w:rPr>
            </w:pPr>
            <w:r>
              <w:rPr>
                <w:rFonts w:eastAsia="仿宋"/>
                <w:color w:val="000000"/>
                <w:sz w:val="28"/>
                <w:szCs w:val="28"/>
                <w:lang w:val="zh-CN"/>
              </w:rPr>
              <w:t>¥：</w:t>
            </w:r>
          </w:p>
        </w:tc>
      </w:tr>
      <w:tr w14:paraId="6649F40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1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56D7B5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承诺</w:t>
            </w:r>
          </w:p>
        </w:tc>
        <w:tc>
          <w:tcPr>
            <w:tcW w:w="709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DE476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本次公务接待</w:t>
            </w:r>
            <w:r>
              <w:rPr>
                <w:rFonts w:hint="eastAsia" w:eastAsia="仿宋" w:cs="仿宋_GB2312"/>
                <w:color w:val="000000"/>
                <w:sz w:val="28"/>
                <w:szCs w:val="28"/>
              </w:rPr>
              <w:t>事先已</w:t>
            </w: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经</w:t>
            </w:r>
            <w:r>
              <w:rPr>
                <w:rFonts w:hint="eastAsia" w:eastAsia="仿宋" w:cs="仿宋_GB2312"/>
                <w:color w:val="000000"/>
                <w:sz w:val="28"/>
                <w:szCs w:val="28"/>
              </w:rPr>
              <w:t>本</w:t>
            </w: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单位负责人</w:t>
            </w:r>
            <w:r>
              <w:rPr>
                <w:rFonts w:hint="eastAsia" w:eastAsia="仿宋" w:cs="仿宋_GB2312"/>
                <w:color w:val="000000"/>
                <w:sz w:val="28"/>
                <w:szCs w:val="28"/>
              </w:rPr>
              <w:t>同意</w:t>
            </w: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。</w:t>
            </w:r>
          </w:p>
        </w:tc>
      </w:tr>
      <w:tr w14:paraId="67C6231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0" w:hRule="atLeast"/>
        </w:trPr>
        <w:tc>
          <w:tcPr>
            <w:tcW w:w="1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7264EB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接待单位</w:t>
            </w:r>
          </w:p>
          <w:p w14:paraId="5AD7FCFE">
            <w:pPr>
              <w:autoSpaceDE w:val="0"/>
              <w:autoSpaceDN w:val="0"/>
              <w:adjustRightInd w:val="0"/>
              <w:snapToGrid w:val="0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负责人审批</w:t>
            </w:r>
          </w:p>
        </w:tc>
        <w:tc>
          <w:tcPr>
            <w:tcW w:w="3258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2680C4">
            <w:pPr>
              <w:autoSpaceDE w:val="0"/>
              <w:autoSpaceDN w:val="0"/>
              <w:adjustRightInd w:val="0"/>
              <w:spacing w:line="560" w:lineRule="exact"/>
              <w:jc w:val="left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</w:p>
        </w:tc>
        <w:tc>
          <w:tcPr>
            <w:tcW w:w="141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C1B5BC3"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经办人</w:t>
            </w:r>
          </w:p>
        </w:tc>
        <w:tc>
          <w:tcPr>
            <w:tcW w:w="24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F21D3B">
            <w:pPr>
              <w:autoSpaceDE w:val="0"/>
              <w:autoSpaceDN w:val="0"/>
              <w:adjustRightInd w:val="0"/>
              <w:spacing w:line="560" w:lineRule="exact"/>
              <w:jc w:val="left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</w:p>
        </w:tc>
      </w:tr>
      <w:tr w14:paraId="10A343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0" w:hRule="atLeast"/>
        </w:trPr>
        <w:tc>
          <w:tcPr>
            <w:tcW w:w="16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0D3F24"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8"/>
                <w:szCs w:val="28"/>
                <w:lang w:val="zh-CN"/>
              </w:rPr>
              <w:t>备注</w:t>
            </w:r>
          </w:p>
        </w:tc>
        <w:tc>
          <w:tcPr>
            <w:tcW w:w="709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9FFA1D">
            <w:pPr>
              <w:autoSpaceDE w:val="0"/>
              <w:autoSpaceDN w:val="0"/>
              <w:adjustRightInd w:val="0"/>
              <w:spacing w:line="560" w:lineRule="exact"/>
              <w:jc w:val="center"/>
              <w:rPr>
                <w:rFonts w:eastAsia="仿宋" w:cs="仿宋_GB2312"/>
                <w:color w:val="000000"/>
                <w:sz w:val="28"/>
                <w:szCs w:val="28"/>
                <w:lang w:val="zh-CN"/>
              </w:rPr>
            </w:pPr>
          </w:p>
        </w:tc>
      </w:tr>
      <w:tr w14:paraId="520DD4A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8" w:hRule="atLeast"/>
        </w:trPr>
        <w:tc>
          <w:tcPr>
            <w:tcW w:w="8789" w:type="dxa"/>
            <w:gridSpan w:val="6"/>
            <w:tcBorders>
              <w:top w:val="single" w:color="auto" w:sz="4" w:space="0"/>
            </w:tcBorders>
            <w:vAlign w:val="center"/>
          </w:tcPr>
          <w:p w14:paraId="0072E50B">
            <w:pPr>
              <w:autoSpaceDE w:val="0"/>
              <w:autoSpaceDN w:val="0"/>
              <w:adjustRightInd w:val="0"/>
              <w:snapToGrid w:val="0"/>
              <w:spacing w:line="260" w:lineRule="exact"/>
              <w:rPr>
                <w:rFonts w:eastAsia="仿宋" w:cs="仿宋_GB2312"/>
                <w:color w:val="000000"/>
                <w:sz w:val="22"/>
                <w:szCs w:val="22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2"/>
                <w:szCs w:val="22"/>
                <w:lang w:val="zh-CN"/>
              </w:rPr>
              <w:t>说明：</w:t>
            </w:r>
          </w:p>
          <w:p w14:paraId="5A58C25F">
            <w:pPr>
              <w:autoSpaceDE w:val="0"/>
              <w:autoSpaceDN w:val="0"/>
              <w:adjustRightInd w:val="0"/>
              <w:snapToGrid w:val="0"/>
              <w:spacing w:line="260" w:lineRule="exact"/>
              <w:rPr>
                <w:rFonts w:eastAsia="仿宋" w:cs="华文仿宋"/>
                <w:color w:val="000000"/>
                <w:sz w:val="22"/>
                <w:szCs w:val="22"/>
                <w:lang w:val="zh-CN"/>
              </w:rPr>
            </w:pPr>
            <w:r>
              <w:rPr>
                <w:rFonts w:hint="eastAsia" w:eastAsia="仿宋" w:cs="仿宋_GB2312"/>
                <w:color w:val="000000"/>
                <w:sz w:val="22"/>
                <w:szCs w:val="22"/>
                <w:lang w:val="zh-CN"/>
              </w:rPr>
              <w:t>1</w:t>
            </w:r>
            <w:r>
              <w:rPr>
                <w:rFonts w:eastAsia="仿宋" w:cs="仿宋_GB2312"/>
                <w:color w:val="000000"/>
                <w:sz w:val="22"/>
                <w:szCs w:val="22"/>
                <w:lang w:val="zh-CN"/>
              </w:rPr>
              <w:t>.</w:t>
            </w:r>
            <w:r>
              <w:rPr>
                <w:rFonts w:hint="eastAsia" w:eastAsia="仿宋" w:cs="华文仿宋"/>
                <w:color w:val="000000"/>
                <w:sz w:val="22"/>
                <w:szCs w:val="22"/>
                <w:lang w:val="zh-CN"/>
              </w:rPr>
              <w:t>本清单作为接待报销依据，清单填写日期须在完成公务接待之后；</w:t>
            </w:r>
          </w:p>
          <w:p w14:paraId="7D8A553C">
            <w:pPr>
              <w:autoSpaceDE w:val="0"/>
              <w:autoSpaceDN w:val="0"/>
              <w:adjustRightInd w:val="0"/>
              <w:snapToGrid w:val="0"/>
              <w:spacing w:line="260" w:lineRule="exact"/>
              <w:rPr>
                <w:rFonts w:eastAsia="仿宋" w:cs="华文仿宋"/>
                <w:color w:val="000000"/>
                <w:sz w:val="22"/>
                <w:szCs w:val="22"/>
                <w:lang w:val="zh-CN"/>
              </w:rPr>
            </w:pPr>
            <w:r>
              <w:rPr>
                <w:rFonts w:eastAsia="仿宋" w:cs="华文仿宋"/>
                <w:color w:val="000000"/>
                <w:sz w:val="22"/>
                <w:szCs w:val="22"/>
                <w:lang w:val="zh-CN"/>
              </w:rPr>
              <w:t>2.</w:t>
            </w:r>
            <w:r>
              <w:rPr>
                <w:rFonts w:hint="eastAsia" w:eastAsia="仿宋" w:cs="华文仿宋"/>
                <w:color w:val="000000"/>
                <w:spacing w:val="-10"/>
                <w:sz w:val="22"/>
                <w:szCs w:val="22"/>
                <w:lang w:val="zh-CN"/>
              </w:rPr>
              <w:t>各单位负责的校级公务接待，由党办校办负责人在备注栏加签，从校级公务接待费列支；</w:t>
            </w:r>
          </w:p>
          <w:p w14:paraId="14BB125E">
            <w:pPr>
              <w:autoSpaceDE w:val="0"/>
              <w:autoSpaceDN w:val="0"/>
              <w:adjustRightInd w:val="0"/>
              <w:snapToGrid w:val="0"/>
              <w:spacing w:line="260" w:lineRule="exact"/>
              <w:rPr>
                <w:rFonts w:eastAsia="仿宋" w:cs="仿宋_GB2312"/>
                <w:color w:val="000000"/>
                <w:sz w:val="24"/>
              </w:rPr>
            </w:pPr>
            <w:r>
              <w:rPr>
                <w:rFonts w:eastAsia="仿宋" w:cs="华文仿宋"/>
                <w:color w:val="000000"/>
                <w:sz w:val="22"/>
                <w:szCs w:val="22"/>
                <w:lang w:val="zh-CN"/>
              </w:rPr>
              <w:t>3.</w:t>
            </w:r>
            <w:r>
              <w:rPr>
                <w:rFonts w:hint="eastAsia" w:eastAsia="仿宋" w:cs="华文仿宋"/>
                <w:color w:val="000000"/>
                <w:sz w:val="22"/>
                <w:szCs w:val="22"/>
                <w:lang w:val="zh-CN"/>
              </w:rPr>
              <w:t>来宾信息须与公函所提供信息一致，来宾用餐人员较多的，可另附页。</w:t>
            </w:r>
          </w:p>
        </w:tc>
      </w:tr>
      <w:bookmarkEnd w:id="0"/>
    </w:tbl>
    <w:p w14:paraId="1A4228F5">
      <w:pPr>
        <w:jc w:val="left"/>
      </w:pPr>
      <w:bookmarkStart w:id="1" w:name="_GoBack"/>
      <w:bookmarkEnd w:id="1"/>
    </w:p>
    <w:sectPr>
      <w:footerReference r:id="rId3" w:type="default"/>
      <w:footerReference r:id="rId4" w:type="even"/>
      <w:pgSz w:w="11906" w:h="16838"/>
      <w:pgMar w:top="2041" w:right="1474" w:bottom="1985" w:left="1588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ADBF92">
    <w:pPr>
      <w:pStyle w:val="4"/>
      <w:framePr w:wrap="around" w:vAnchor="text" w:hAnchor="margin" w:xAlign="outside" w:y="1"/>
      <w:rPr>
        <w:rStyle w:val="9"/>
        <w:rFonts w:ascii="宋体" w:hAnsi="宋体"/>
        <w:sz w:val="28"/>
        <w:szCs w:val="28"/>
      </w:rPr>
    </w:pPr>
    <w:r>
      <w:rPr>
        <w:rStyle w:val="9"/>
        <w:rFonts w:ascii="宋体" w:hAnsi="宋体"/>
        <w:sz w:val="28"/>
        <w:szCs w:val="28"/>
      </w:rPr>
      <w:fldChar w:fldCharType="begin"/>
    </w:r>
    <w:r>
      <w:rPr>
        <w:rStyle w:val="9"/>
        <w:rFonts w:ascii="宋体" w:hAnsi="宋体"/>
        <w:sz w:val="28"/>
        <w:szCs w:val="28"/>
      </w:rPr>
      <w:instrText xml:space="preserve">PAGE  </w:instrText>
    </w:r>
    <w:r>
      <w:rPr>
        <w:rStyle w:val="9"/>
        <w:rFonts w:ascii="宋体" w:hAnsi="宋体"/>
        <w:sz w:val="28"/>
        <w:szCs w:val="28"/>
      </w:rPr>
      <w:fldChar w:fldCharType="separate"/>
    </w:r>
    <w:r>
      <w:rPr>
        <w:rStyle w:val="9"/>
        <w:rFonts w:ascii="宋体" w:hAnsi="宋体"/>
        <w:sz w:val="28"/>
        <w:szCs w:val="28"/>
      </w:rPr>
      <w:t>- 8 -</w:t>
    </w:r>
    <w:r>
      <w:rPr>
        <w:rStyle w:val="9"/>
        <w:rFonts w:ascii="宋体" w:hAnsi="宋体"/>
        <w:sz w:val="28"/>
        <w:szCs w:val="28"/>
      </w:rPr>
      <w:fldChar w:fldCharType="end"/>
    </w:r>
  </w:p>
  <w:p w14:paraId="7B88DA69">
    <w:pPr>
      <w:pStyle w:val="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04886BC">
    <w:pPr>
      <w:pStyle w:val="4"/>
      <w:framePr w:wrap="around" w:vAnchor="text" w:hAnchor="margin" w:xAlign="outside" w:y="1"/>
      <w:rPr>
        <w:rStyle w:val="9"/>
      </w:rPr>
    </w:pPr>
    <w:r>
      <w:rPr>
        <w:rStyle w:val="9"/>
      </w:rPr>
      <w:fldChar w:fldCharType="begin"/>
    </w:r>
    <w:r>
      <w:rPr>
        <w:rStyle w:val="9"/>
      </w:rPr>
      <w:instrText xml:space="preserve">PAGE  </w:instrText>
    </w:r>
    <w:r>
      <w:rPr>
        <w:rStyle w:val="9"/>
      </w:rPr>
      <w:fldChar w:fldCharType="end"/>
    </w:r>
  </w:p>
  <w:p w14:paraId="1B64872A">
    <w:pPr>
      <w:pStyle w:val="4"/>
      <w:ind w:right="360" w:firstLine="360"/>
      <w:rPr>
        <w:rFonts w:ascii="仿宋_GB2312" w:eastAsia="仿宋_GB2312"/>
        <w:color w:val="000000"/>
        <w:sz w:val="28"/>
      </w:rPr>
    </w:pPr>
    <w:r>
      <w:rPr>
        <w:rStyle w:val="9"/>
        <w:rFonts w:hint="eastAsia" w:ascii="仿宋_GB2312" w:eastAsia="仿宋_GB2312"/>
        <w:color w:val="000000"/>
        <w:sz w:val="28"/>
      </w:rPr>
      <w:t>—  —</w:t>
    </w:r>
  </w:p>
  <w:p w14:paraId="554258B7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4D61"/>
    <w:rsid w:val="00025F55"/>
    <w:rsid w:val="00031242"/>
    <w:rsid w:val="00077F2D"/>
    <w:rsid w:val="00080719"/>
    <w:rsid w:val="000829BA"/>
    <w:rsid w:val="00083476"/>
    <w:rsid w:val="00084FD8"/>
    <w:rsid w:val="000902EC"/>
    <w:rsid w:val="00091108"/>
    <w:rsid w:val="000A20BF"/>
    <w:rsid w:val="000E59CA"/>
    <w:rsid w:val="000E7384"/>
    <w:rsid w:val="0012269C"/>
    <w:rsid w:val="00126760"/>
    <w:rsid w:val="001274ED"/>
    <w:rsid w:val="00140214"/>
    <w:rsid w:val="00183DA0"/>
    <w:rsid w:val="0019294E"/>
    <w:rsid w:val="001C744C"/>
    <w:rsid w:val="001E6355"/>
    <w:rsid w:val="0021107D"/>
    <w:rsid w:val="0022375D"/>
    <w:rsid w:val="0023239F"/>
    <w:rsid w:val="0023264F"/>
    <w:rsid w:val="002612CC"/>
    <w:rsid w:val="00262F65"/>
    <w:rsid w:val="00295993"/>
    <w:rsid w:val="002E5504"/>
    <w:rsid w:val="0030466D"/>
    <w:rsid w:val="003050BC"/>
    <w:rsid w:val="0032699E"/>
    <w:rsid w:val="00334301"/>
    <w:rsid w:val="0034227F"/>
    <w:rsid w:val="00351F1D"/>
    <w:rsid w:val="00353503"/>
    <w:rsid w:val="003926A6"/>
    <w:rsid w:val="003A0DBA"/>
    <w:rsid w:val="003B468D"/>
    <w:rsid w:val="003C38BF"/>
    <w:rsid w:val="003C38F0"/>
    <w:rsid w:val="003C4FA5"/>
    <w:rsid w:val="003F05C4"/>
    <w:rsid w:val="00405A1E"/>
    <w:rsid w:val="00407DD8"/>
    <w:rsid w:val="00414E36"/>
    <w:rsid w:val="00416DC4"/>
    <w:rsid w:val="004336D0"/>
    <w:rsid w:val="00450E46"/>
    <w:rsid w:val="004558C2"/>
    <w:rsid w:val="00456335"/>
    <w:rsid w:val="004577CB"/>
    <w:rsid w:val="004603E8"/>
    <w:rsid w:val="004618F7"/>
    <w:rsid w:val="00466B7C"/>
    <w:rsid w:val="00474D24"/>
    <w:rsid w:val="004A3F13"/>
    <w:rsid w:val="004A5367"/>
    <w:rsid w:val="004B1127"/>
    <w:rsid w:val="004C1151"/>
    <w:rsid w:val="004D3AE0"/>
    <w:rsid w:val="004E314B"/>
    <w:rsid w:val="004E6818"/>
    <w:rsid w:val="00501B74"/>
    <w:rsid w:val="00512CE5"/>
    <w:rsid w:val="00522202"/>
    <w:rsid w:val="00547573"/>
    <w:rsid w:val="005611D8"/>
    <w:rsid w:val="005673B8"/>
    <w:rsid w:val="0057493E"/>
    <w:rsid w:val="005768C9"/>
    <w:rsid w:val="00576A5B"/>
    <w:rsid w:val="00586504"/>
    <w:rsid w:val="005A183F"/>
    <w:rsid w:val="005A35A3"/>
    <w:rsid w:val="005B5164"/>
    <w:rsid w:val="005C3F00"/>
    <w:rsid w:val="005C5C4B"/>
    <w:rsid w:val="005D286B"/>
    <w:rsid w:val="005E043C"/>
    <w:rsid w:val="005E70EB"/>
    <w:rsid w:val="005F2D8D"/>
    <w:rsid w:val="005F4F79"/>
    <w:rsid w:val="005F658F"/>
    <w:rsid w:val="00616521"/>
    <w:rsid w:val="00620055"/>
    <w:rsid w:val="00623B60"/>
    <w:rsid w:val="00626F33"/>
    <w:rsid w:val="006412EF"/>
    <w:rsid w:val="00647CD9"/>
    <w:rsid w:val="006B4A22"/>
    <w:rsid w:val="006F00B4"/>
    <w:rsid w:val="00711C45"/>
    <w:rsid w:val="007148BE"/>
    <w:rsid w:val="00740AFC"/>
    <w:rsid w:val="00747380"/>
    <w:rsid w:val="00776AA5"/>
    <w:rsid w:val="007800B2"/>
    <w:rsid w:val="007872AF"/>
    <w:rsid w:val="007929A8"/>
    <w:rsid w:val="007C0B30"/>
    <w:rsid w:val="007D39CA"/>
    <w:rsid w:val="00815ACC"/>
    <w:rsid w:val="00821868"/>
    <w:rsid w:val="00832737"/>
    <w:rsid w:val="0084438D"/>
    <w:rsid w:val="008A0CB5"/>
    <w:rsid w:val="008B1D89"/>
    <w:rsid w:val="008B6DBC"/>
    <w:rsid w:val="008D189F"/>
    <w:rsid w:val="008D4E77"/>
    <w:rsid w:val="008F44B0"/>
    <w:rsid w:val="00920A29"/>
    <w:rsid w:val="00930270"/>
    <w:rsid w:val="00933DD6"/>
    <w:rsid w:val="00947222"/>
    <w:rsid w:val="009669A5"/>
    <w:rsid w:val="00972F6E"/>
    <w:rsid w:val="009746C9"/>
    <w:rsid w:val="009A0050"/>
    <w:rsid w:val="009C1CB3"/>
    <w:rsid w:val="009D621B"/>
    <w:rsid w:val="009F4B0F"/>
    <w:rsid w:val="00A11D51"/>
    <w:rsid w:val="00A145EF"/>
    <w:rsid w:val="00A22EA4"/>
    <w:rsid w:val="00A3695E"/>
    <w:rsid w:val="00A41E8F"/>
    <w:rsid w:val="00A709F9"/>
    <w:rsid w:val="00AA4525"/>
    <w:rsid w:val="00AE7E24"/>
    <w:rsid w:val="00AF1D20"/>
    <w:rsid w:val="00B343F0"/>
    <w:rsid w:val="00B400E5"/>
    <w:rsid w:val="00B420C6"/>
    <w:rsid w:val="00B47B3A"/>
    <w:rsid w:val="00B66D79"/>
    <w:rsid w:val="00B75730"/>
    <w:rsid w:val="00B92E21"/>
    <w:rsid w:val="00BA7F67"/>
    <w:rsid w:val="00BF6A01"/>
    <w:rsid w:val="00BF7F9A"/>
    <w:rsid w:val="00C339F8"/>
    <w:rsid w:val="00C33A75"/>
    <w:rsid w:val="00C7304A"/>
    <w:rsid w:val="00C7337F"/>
    <w:rsid w:val="00C97E0F"/>
    <w:rsid w:val="00CB3B55"/>
    <w:rsid w:val="00CC03C2"/>
    <w:rsid w:val="00CE071E"/>
    <w:rsid w:val="00D04A11"/>
    <w:rsid w:val="00D206E1"/>
    <w:rsid w:val="00D30B40"/>
    <w:rsid w:val="00D3559E"/>
    <w:rsid w:val="00D531EF"/>
    <w:rsid w:val="00D916B9"/>
    <w:rsid w:val="00DA4CC9"/>
    <w:rsid w:val="00DC3079"/>
    <w:rsid w:val="00DD4D61"/>
    <w:rsid w:val="00DD5BDE"/>
    <w:rsid w:val="00E03698"/>
    <w:rsid w:val="00E140AE"/>
    <w:rsid w:val="00E15CE6"/>
    <w:rsid w:val="00E32B30"/>
    <w:rsid w:val="00E50009"/>
    <w:rsid w:val="00E543C8"/>
    <w:rsid w:val="00E551A1"/>
    <w:rsid w:val="00E70A77"/>
    <w:rsid w:val="00E80986"/>
    <w:rsid w:val="00E94ED6"/>
    <w:rsid w:val="00F066BC"/>
    <w:rsid w:val="00F23EDC"/>
    <w:rsid w:val="00F30F5E"/>
    <w:rsid w:val="00F33DE5"/>
    <w:rsid w:val="00F350DF"/>
    <w:rsid w:val="00F43C0B"/>
    <w:rsid w:val="00F54E31"/>
    <w:rsid w:val="00F71F2B"/>
    <w:rsid w:val="00F74696"/>
    <w:rsid w:val="00F80B66"/>
    <w:rsid w:val="00F822E9"/>
    <w:rsid w:val="00F82322"/>
    <w:rsid w:val="00F8234D"/>
    <w:rsid w:val="00FD3BC0"/>
    <w:rsid w:val="236D45DA"/>
    <w:rsid w:val="3733E924"/>
    <w:rsid w:val="37F778EA"/>
    <w:rsid w:val="5033002B"/>
    <w:rsid w:val="53BF927B"/>
    <w:rsid w:val="5DDEB83C"/>
    <w:rsid w:val="6D9F222E"/>
    <w:rsid w:val="6F6FE375"/>
    <w:rsid w:val="7B5568C9"/>
    <w:rsid w:val="7D5B15F6"/>
    <w:rsid w:val="7FDDA815"/>
    <w:rsid w:val="AFFF32BB"/>
    <w:rsid w:val="C76F075F"/>
    <w:rsid w:val="DA5755E8"/>
    <w:rsid w:val="DE7E4CCD"/>
    <w:rsid w:val="EEBF3B3E"/>
    <w:rsid w:val="FBFE990E"/>
    <w:rsid w:val="FE6D8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nhideWhenUsed="0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3"/>
    <w:semiHidden/>
    <w:unhideWhenUsed/>
    <w:qFormat/>
    <w:uiPriority w:val="99"/>
    <w:pPr>
      <w:ind w:left="100" w:leftChars="2500"/>
    </w:pPr>
    <w:rPr>
      <w:rFonts w:asciiTheme="minorHAnsi" w:hAnsiTheme="minorHAnsi" w:eastAsiaTheme="minorEastAsia" w:cstheme="minorBidi"/>
      <w:szCs w:val="22"/>
    </w:rPr>
  </w:style>
  <w:style w:type="paragraph" w:styleId="3">
    <w:name w:val="Balloon Text"/>
    <w:basedOn w:val="1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page number"/>
    <w:basedOn w:val="8"/>
    <w:qFormat/>
    <w:uiPriority w:val="0"/>
  </w:style>
  <w:style w:type="character" w:customStyle="1" w:styleId="10">
    <w:name w:val="页脚 字符1"/>
    <w:link w:val="4"/>
    <w:qFormat/>
    <w:uiPriority w:val="0"/>
    <w:rPr>
      <w:rFonts w:asciiTheme="minorHAnsi" w:hAnsiTheme="minorHAnsi" w:eastAsiaTheme="minorEastAsia" w:cstheme="minorBidi"/>
      <w:sz w:val="18"/>
      <w:szCs w:val="18"/>
    </w:rPr>
  </w:style>
  <w:style w:type="character" w:customStyle="1" w:styleId="11">
    <w:name w:val="页脚 字符"/>
    <w:basedOn w:val="8"/>
    <w:qFormat/>
    <w:uiPriority w:val="99"/>
    <w:rPr>
      <w:rFonts w:asciiTheme="minorHAnsi" w:hAnsiTheme="minorHAnsi" w:eastAsiaTheme="minorEastAsia" w:cstheme="minorBidi"/>
      <w:sz w:val="18"/>
      <w:szCs w:val="18"/>
    </w:rPr>
  </w:style>
  <w:style w:type="character" w:customStyle="1" w:styleId="12">
    <w:name w:val="页眉 字符"/>
    <w:basedOn w:val="8"/>
    <w:link w:val="5"/>
    <w:qFormat/>
    <w:uiPriority w:val="99"/>
    <w:rPr>
      <w:rFonts w:asciiTheme="minorHAnsi" w:hAnsiTheme="minorHAnsi" w:eastAsiaTheme="minorEastAsia" w:cstheme="minorBidi"/>
      <w:sz w:val="18"/>
      <w:szCs w:val="18"/>
    </w:rPr>
  </w:style>
  <w:style w:type="character" w:customStyle="1" w:styleId="13">
    <w:name w:val="日期 字符"/>
    <w:basedOn w:val="8"/>
    <w:link w:val="2"/>
    <w:semiHidden/>
    <w:qFormat/>
    <w:uiPriority w:val="99"/>
    <w:rPr>
      <w:rFonts w:asciiTheme="minorHAnsi" w:hAnsiTheme="minorHAnsi" w:eastAsiaTheme="minorEastAsia" w:cstheme="minorBidi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669</Words>
  <Characters>688</Characters>
  <Lines>25</Lines>
  <Paragraphs>7</Paragraphs>
  <TotalTime>2</TotalTime>
  <ScaleCrop>false</ScaleCrop>
  <LinksUpToDate>false</LinksUpToDate>
  <CharactersWithSpaces>916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2021-03-05T08:12:00Z</dcterms:created>
  <dc:creator>文印秘书</dc:creator>
  <cp:lastModifiedBy>徐颖</cp:lastModifiedBy>
  <cp:lastPrinted>2025-12-02T09:28:00Z</cp:lastPrinted>
  <dcterms:modified xsi:type="dcterms:W3CDTF">2025-12-22T08:54:09Z</dcterms:modified>
  <dc:title>江苏科技大学文件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6D7CF1B9443014C957AA2E692657DC1B_43</vt:lpwstr>
  </property>
  <property fmtid="{D5CDD505-2E9C-101B-9397-08002B2CF9AE}" pid="4" name="KSOTemplateDocerSaveRecord">
    <vt:lpwstr>eyJoZGlkIjoiNjJjOWM4YTNlNzEzNTNhN2ViMTdkM2QyNGY0NzgxODMiLCJ1c2VySWQiOiIxMDY3Mjc0NTI0In0=</vt:lpwstr>
  </property>
</Properties>
</file>