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F3B09F">
      <w:pPr>
        <w:autoSpaceDE w:val="0"/>
        <w:autoSpaceDN w:val="0"/>
        <w:adjustRightInd w:val="0"/>
        <w:spacing w:line="560" w:lineRule="exact"/>
        <w:rPr>
          <w:rFonts w:eastAsia="仿宋_GB2312"/>
          <w:color w:val="000000"/>
          <w:sz w:val="32"/>
          <w:szCs w:val="32"/>
        </w:rPr>
      </w:pPr>
      <w:bookmarkStart w:id="0" w:name="Content"/>
      <w:r>
        <w:rPr>
          <w:rFonts w:hint="eastAsia" w:eastAsia="仿宋"/>
          <w:color w:val="000000"/>
          <w:sz w:val="32"/>
          <w:szCs w:val="32"/>
        </w:rPr>
        <w:t>附件3</w:t>
      </w:r>
    </w:p>
    <w:tbl>
      <w:tblPr>
        <w:tblStyle w:val="6"/>
        <w:tblW w:w="8789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2"/>
        <w:gridCol w:w="2744"/>
        <w:gridCol w:w="1843"/>
        <w:gridCol w:w="2410"/>
      </w:tblGrid>
      <w:tr w14:paraId="1395A8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8789" w:type="dxa"/>
            <w:gridSpan w:val="4"/>
            <w:tcBorders>
              <w:bottom w:val="single" w:color="auto" w:sz="4" w:space="0"/>
            </w:tcBorders>
            <w:noWrap/>
            <w:vAlign w:val="center"/>
          </w:tcPr>
          <w:p w14:paraId="455E186B">
            <w:pPr>
              <w:adjustRightInd w:val="0"/>
              <w:snapToGrid w:val="0"/>
              <w:jc w:val="center"/>
              <w:rPr>
                <w:rFonts w:eastAsia="方正小标宋简体" w:cs="黑体"/>
                <w:color w:val="000000"/>
                <w:sz w:val="44"/>
                <w:szCs w:val="44"/>
              </w:rPr>
            </w:pPr>
            <w:r>
              <w:rPr>
                <w:rFonts w:hint="eastAsia" w:eastAsia="方正小标宋简体" w:cs="黑体"/>
                <w:color w:val="000000"/>
                <w:sz w:val="44"/>
                <w:szCs w:val="44"/>
              </w:rPr>
              <w:t>江苏科技大学加班误餐用餐费清单</w:t>
            </w:r>
          </w:p>
        </w:tc>
      </w:tr>
      <w:tr w14:paraId="6990E1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878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E3E58F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方正小标宋简体" w:cs="方正小标宋简体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4"/>
                <w:lang w:val="zh-CN"/>
              </w:rPr>
              <w:t xml:space="preserve">填写日期： </w:t>
            </w:r>
            <w:r>
              <w:rPr>
                <w:rFonts w:eastAsia="仿宋" w:cs="仿宋_GB2312"/>
                <w:color w:val="000000"/>
                <w:sz w:val="24"/>
                <w:lang w:val="zh-CN"/>
              </w:rPr>
              <w:t xml:space="preserve">  </w:t>
            </w:r>
            <w:r>
              <w:rPr>
                <w:rFonts w:hint="eastAsia" w:eastAsia="仿宋" w:cs="仿宋_GB2312"/>
                <w:color w:val="000000"/>
                <w:sz w:val="24"/>
                <w:lang w:val="zh-CN"/>
              </w:rPr>
              <w:t xml:space="preserve">年  </w:t>
            </w:r>
            <w:r>
              <w:rPr>
                <w:rFonts w:eastAsia="仿宋" w:cs="仿宋_GB2312"/>
                <w:color w:val="000000"/>
                <w:sz w:val="24"/>
                <w:lang w:val="zh-CN"/>
              </w:rPr>
              <w:t xml:space="preserve"> </w:t>
            </w:r>
            <w:r>
              <w:rPr>
                <w:rFonts w:hint="eastAsia" w:eastAsia="仿宋" w:cs="仿宋_GB2312"/>
                <w:color w:val="000000"/>
                <w:sz w:val="24"/>
                <w:lang w:val="zh-CN"/>
              </w:rPr>
              <w:t xml:space="preserve">月 </w:t>
            </w:r>
            <w:r>
              <w:rPr>
                <w:rFonts w:eastAsia="仿宋" w:cs="仿宋_GB2312"/>
                <w:color w:val="000000"/>
                <w:sz w:val="24"/>
                <w:lang w:val="zh-CN"/>
              </w:rPr>
              <w:t xml:space="preserve">  </w:t>
            </w:r>
            <w:r>
              <w:rPr>
                <w:rFonts w:hint="eastAsia" w:eastAsia="仿宋" w:cs="仿宋_GB2312"/>
                <w:color w:val="000000"/>
                <w:sz w:val="24"/>
                <w:lang w:val="zh-CN"/>
              </w:rPr>
              <w:t>日</w:t>
            </w:r>
          </w:p>
        </w:tc>
      </w:tr>
      <w:tr w14:paraId="49B981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1" w:hRule="atLeast"/>
        </w:trPr>
        <w:tc>
          <w:tcPr>
            <w:tcW w:w="17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11EAE0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加班时间</w:t>
            </w:r>
          </w:p>
        </w:tc>
        <w:tc>
          <w:tcPr>
            <w:tcW w:w="27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C2C9E4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  <w:t xml:space="preserve">     </w:t>
            </w: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 xml:space="preserve">年  </w:t>
            </w:r>
            <w:r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  <w:t xml:space="preserve"> </w:t>
            </w: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 xml:space="preserve">月 </w:t>
            </w:r>
            <w:r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  <w:t xml:space="preserve">  </w:t>
            </w: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日　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54B92C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加班地点</w:t>
            </w: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F65098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　</w:t>
            </w:r>
          </w:p>
        </w:tc>
      </w:tr>
      <w:tr w14:paraId="179F3F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17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9B5470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加班事由</w:t>
            </w:r>
          </w:p>
        </w:tc>
        <w:tc>
          <w:tcPr>
            <w:tcW w:w="699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3DC062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　</w:t>
            </w:r>
          </w:p>
        </w:tc>
      </w:tr>
      <w:tr w14:paraId="5FCBB0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3" w:hRule="atLeast"/>
        </w:trPr>
        <w:tc>
          <w:tcPr>
            <w:tcW w:w="17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C5B225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加班人数</w:t>
            </w:r>
          </w:p>
        </w:tc>
        <w:tc>
          <w:tcPr>
            <w:tcW w:w="27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26788D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　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5B2389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用餐标准</w:t>
            </w: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2CB407">
            <w:pPr>
              <w:autoSpaceDE w:val="0"/>
              <w:autoSpaceDN w:val="0"/>
              <w:adjustRightInd w:val="0"/>
              <w:snapToGrid w:val="0"/>
              <w:jc w:val="left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□</w:t>
            </w:r>
            <w:r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  <w:t>3</w:t>
            </w: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0元/人</w:t>
            </w:r>
          </w:p>
          <w:p w14:paraId="441F6C92">
            <w:pPr>
              <w:autoSpaceDE w:val="0"/>
              <w:autoSpaceDN w:val="0"/>
              <w:adjustRightInd w:val="0"/>
              <w:snapToGrid w:val="0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□</w:t>
            </w:r>
            <w:r>
              <w:rPr>
                <w:rFonts w:hint="eastAsia" w:eastAsia="仿宋"/>
                <w:color w:val="000000"/>
                <w:sz w:val="28"/>
                <w:szCs w:val="28"/>
                <w:u w:val="single"/>
              </w:rPr>
              <w:t xml:space="preserve">   </w:t>
            </w: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元/人　</w:t>
            </w:r>
          </w:p>
        </w:tc>
      </w:tr>
      <w:tr w14:paraId="74A739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79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6CB098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费用合计</w:t>
            </w:r>
          </w:p>
        </w:tc>
        <w:tc>
          <w:tcPr>
            <w:tcW w:w="699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CBBA87">
            <w:pPr>
              <w:autoSpaceDE w:val="0"/>
              <w:autoSpaceDN w:val="0"/>
              <w:adjustRightInd w:val="0"/>
              <w:snapToGrid w:val="0"/>
              <w:jc w:val="left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eastAsia="仿宋"/>
                <w:color w:val="000000"/>
                <w:sz w:val="28"/>
                <w:szCs w:val="28"/>
                <w:lang w:val="zh-CN"/>
              </w:rPr>
              <w:t>¥</w:t>
            </w: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：</w:t>
            </w:r>
            <w:r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  <w:t xml:space="preserve">         </w:t>
            </w:r>
          </w:p>
        </w:tc>
      </w:tr>
      <w:tr w14:paraId="2EB380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</w:trPr>
        <w:tc>
          <w:tcPr>
            <w:tcW w:w="179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B92130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</w:p>
        </w:tc>
        <w:tc>
          <w:tcPr>
            <w:tcW w:w="699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554B6E">
            <w:pPr>
              <w:autoSpaceDE w:val="0"/>
              <w:autoSpaceDN w:val="0"/>
              <w:adjustRightInd w:val="0"/>
              <w:snapToGrid w:val="0"/>
              <w:jc w:val="left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合计（大写）：</w:t>
            </w:r>
          </w:p>
        </w:tc>
      </w:tr>
      <w:tr w14:paraId="17778D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2" w:hRule="exact"/>
        </w:trPr>
        <w:tc>
          <w:tcPr>
            <w:tcW w:w="17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560767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加班人员</w:t>
            </w:r>
          </w:p>
          <w:p w14:paraId="34783E60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名单</w:t>
            </w:r>
          </w:p>
        </w:tc>
        <w:tc>
          <w:tcPr>
            <w:tcW w:w="699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3809ED">
            <w:pPr>
              <w:autoSpaceDE w:val="0"/>
              <w:autoSpaceDN w:val="0"/>
              <w:adjustRightInd w:val="0"/>
              <w:snapToGrid w:val="0"/>
              <w:jc w:val="left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</w:p>
        </w:tc>
      </w:tr>
      <w:tr w14:paraId="42F2D2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exact"/>
        </w:trPr>
        <w:tc>
          <w:tcPr>
            <w:tcW w:w="17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0D9ACD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承诺</w:t>
            </w:r>
          </w:p>
        </w:tc>
        <w:tc>
          <w:tcPr>
            <w:tcW w:w="699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D73340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本次加班误餐事先已经本单位负责人同意。</w:t>
            </w:r>
          </w:p>
        </w:tc>
      </w:tr>
      <w:tr w14:paraId="518B97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atLeast"/>
        </w:trPr>
        <w:tc>
          <w:tcPr>
            <w:tcW w:w="17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E2E279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审批人</w:t>
            </w:r>
          </w:p>
        </w:tc>
        <w:tc>
          <w:tcPr>
            <w:tcW w:w="2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858370">
            <w:pPr>
              <w:autoSpaceDE w:val="0"/>
              <w:autoSpaceDN w:val="0"/>
              <w:adjustRightInd w:val="0"/>
              <w:snapToGrid w:val="0"/>
              <w:jc w:val="left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073E16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经办人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AF4644">
            <w:pPr>
              <w:autoSpaceDE w:val="0"/>
              <w:autoSpaceDN w:val="0"/>
              <w:adjustRightInd w:val="0"/>
              <w:snapToGrid w:val="0"/>
              <w:jc w:val="left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</w:p>
        </w:tc>
      </w:tr>
      <w:tr w14:paraId="600678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</w:trPr>
        <w:tc>
          <w:tcPr>
            <w:tcW w:w="17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0E42BC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备注</w:t>
            </w:r>
          </w:p>
        </w:tc>
        <w:tc>
          <w:tcPr>
            <w:tcW w:w="699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AA61EC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</w:p>
        </w:tc>
      </w:tr>
      <w:tr w14:paraId="106419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789" w:type="dxa"/>
            <w:gridSpan w:val="4"/>
            <w:vAlign w:val="center"/>
          </w:tcPr>
          <w:p w14:paraId="44DBC9D8">
            <w:pPr>
              <w:autoSpaceDE w:val="0"/>
              <w:autoSpaceDN w:val="0"/>
              <w:adjustRightInd w:val="0"/>
              <w:snapToGrid w:val="0"/>
              <w:rPr>
                <w:rFonts w:eastAsia="仿宋" w:cs="华文仿宋"/>
                <w:color w:val="000000"/>
                <w:sz w:val="22"/>
                <w:szCs w:val="22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2"/>
                <w:szCs w:val="22"/>
                <w:lang w:val="zh-CN"/>
              </w:rPr>
              <w:t>说明：</w:t>
            </w:r>
          </w:p>
          <w:p w14:paraId="142252B8">
            <w:pPr>
              <w:autoSpaceDE w:val="0"/>
              <w:autoSpaceDN w:val="0"/>
              <w:adjustRightInd w:val="0"/>
              <w:snapToGrid w:val="0"/>
              <w:rPr>
                <w:rFonts w:eastAsia="仿宋" w:cs="华文仿宋"/>
                <w:color w:val="000000"/>
                <w:sz w:val="22"/>
                <w:szCs w:val="22"/>
                <w:lang w:val="zh-CN"/>
              </w:rPr>
            </w:pPr>
            <w:r>
              <w:rPr>
                <w:rFonts w:hint="eastAsia" w:eastAsia="仿宋" w:cs="华文仿宋"/>
                <w:color w:val="000000"/>
                <w:sz w:val="22"/>
                <w:szCs w:val="22"/>
                <w:lang w:val="zh-CN"/>
              </w:rPr>
              <w:t>1.本清单作为加班误餐费报销依据，清单填写日期须在完成加班误餐之后；</w:t>
            </w:r>
          </w:p>
          <w:p w14:paraId="3D9FFEF3">
            <w:pPr>
              <w:autoSpaceDE w:val="0"/>
              <w:autoSpaceDN w:val="0"/>
              <w:adjustRightInd w:val="0"/>
              <w:snapToGrid w:val="0"/>
              <w:rPr>
                <w:rFonts w:eastAsia="仿宋" w:cs="华文仿宋"/>
                <w:color w:val="000000"/>
                <w:sz w:val="22"/>
                <w:szCs w:val="22"/>
                <w:lang w:val="zh-CN"/>
              </w:rPr>
            </w:pPr>
            <w:r>
              <w:rPr>
                <w:rFonts w:hint="eastAsia" w:eastAsia="仿宋" w:cs="华文仿宋"/>
                <w:color w:val="000000"/>
                <w:sz w:val="22"/>
                <w:szCs w:val="22"/>
                <w:lang w:val="zh-CN"/>
              </w:rPr>
              <w:t xml:space="preserve">2.各单位负责加班用餐标准审核，不得超过30元/人； </w:t>
            </w:r>
          </w:p>
          <w:p w14:paraId="030A1DA0">
            <w:pPr>
              <w:autoSpaceDE w:val="0"/>
              <w:autoSpaceDN w:val="0"/>
              <w:adjustRightInd w:val="0"/>
              <w:snapToGrid w:val="0"/>
              <w:rPr>
                <w:rFonts w:eastAsia="仿宋" w:cs="华文仿宋"/>
                <w:color w:val="000000"/>
                <w:sz w:val="24"/>
                <w:lang w:val="zh-CN"/>
              </w:rPr>
            </w:pPr>
            <w:r>
              <w:rPr>
                <w:rFonts w:hint="eastAsia" w:eastAsia="仿宋" w:cs="华文仿宋"/>
                <w:color w:val="000000"/>
                <w:sz w:val="22"/>
                <w:szCs w:val="22"/>
                <w:lang w:val="zh-CN"/>
              </w:rPr>
              <w:t>3.加班餐费报销遵循“一事一结”原则。</w:t>
            </w:r>
          </w:p>
        </w:tc>
      </w:tr>
      <w:bookmarkEnd w:id="0"/>
    </w:tbl>
    <w:p w14:paraId="1A4228F5">
      <w:pPr>
        <w:autoSpaceDE w:val="0"/>
        <w:autoSpaceDN w:val="0"/>
        <w:adjustRightInd w:val="0"/>
        <w:snapToGrid w:val="0"/>
        <w:spacing w:line="560" w:lineRule="exact"/>
      </w:pPr>
      <w:bookmarkStart w:id="1" w:name="_GoBack"/>
      <w:bookmarkEnd w:id="1"/>
    </w:p>
    <w:sectPr>
      <w:footerReference r:id="rId3" w:type="default"/>
      <w:footerReference r:id="rId4" w:type="even"/>
      <w:pgSz w:w="11906" w:h="16838"/>
      <w:pgMar w:top="2041" w:right="1474" w:bottom="1985" w:left="1588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ADBF92">
    <w:pPr>
      <w:pStyle w:val="4"/>
      <w:framePr w:wrap="around" w:vAnchor="text" w:hAnchor="margin" w:xAlign="outside" w:y="1"/>
      <w:rPr>
        <w:rStyle w:val="9"/>
        <w:rFonts w:ascii="宋体" w:hAnsi="宋体"/>
        <w:sz w:val="28"/>
        <w:szCs w:val="28"/>
      </w:rPr>
    </w:pPr>
    <w:r>
      <w:rPr>
        <w:rStyle w:val="9"/>
        <w:rFonts w:ascii="宋体" w:hAnsi="宋体"/>
        <w:sz w:val="28"/>
        <w:szCs w:val="28"/>
      </w:rPr>
      <w:fldChar w:fldCharType="begin"/>
    </w:r>
    <w:r>
      <w:rPr>
        <w:rStyle w:val="9"/>
        <w:rFonts w:ascii="宋体" w:hAnsi="宋体"/>
        <w:sz w:val="28"/>
        <w:szCs w:val="28"/>
      </w:rPr>
      <w:instrText xml:space="preserve">PAGE  </w:instrText>
    </w:r>
    <w:r>
      <w:rPr>
        <w:rStyle w:val="9"/>
        <w:rFonts w:ascii="宋体" w:hAnsi="宋体"/>
        <w:sz w:val="28"/>
        <w:szCs w:val="28"/>
      </w:rPr>
      <w:fldChar w:fldCharType="separate"/>
    </w:r>
    <w:r>
      <w:rPr>
        <w:rStyle w:val="9"/>
        <w:rFonts w:ascii="宋体" w:hAnsi="宋体"/>
        <w:sz w:val="28"/>
        <w:szCs w:val="28"/>
      </w:rPr>
      <w:t>- 8 -</w:t>
    </w:r>
    <w:r>
      <w:rPr>
        <w:rStyle w:val="9"/>
        <w:rFonts w:ascii="宋体" w:hAnsi="宋体"/>
        <w:sz w:val="28"/>
        <w:szCs w:val="28"/>
      </w:rPr>
      <w:fldChar w:fldCharType="end"/>
    </w:r>
  </w:p>
  <w:p w14:paraId="7B88DA69">
    <w:pPr>
      <w:pStyle w:val="4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4886BC">
    <w:pPr>
      <w:pStyle w:val="4"/>
      <w:framePr w:wrap="around" w:vAnchor="text" w:hAnchor="margin" w:xAlign="outside" w:y="1"/>
      <w:rPr>
        <w:rStyle w:val="9"/>
      </w:rPr>
    </w:pPr>
    <w:r>
      <w:rPr>
        <w:rStyle w:val="9"/>
      </w:rPr>
      <w:fldChar w:fldCharType="begin"/>
    </w:r>
    <w:r>
      <w:rPr>
        <w:rStyle w:val="9"/>
      </w:rPr>
      <w:instrText xml:space="preserve">PAGE  </w:instrText>
    </w:r>
    <w:r>
      <w:rPr>
        <w:rStyle w:val="9"/>
      </w:rPr>
      <w:fldChar w:fldCharType="end"/>
    </w:r>
  </w:p>
  <w:p w14:paraId="1B64872A">
    <w:pPr>
      <w:pStyle w:val="4"/>
      <w:ind w:right="360" w:firstLine="360"/>
      <w:rPr>
        <w:rFonts w:ascii="仿宋_GB2312" w:eastAsia="仿宋_GB2312"/>
        <w:color w:val="000000"/>
        <w:sz w:val="28"/>
      </w:rPr>
    </w:pPr>
    <w:r>
      <w:rPr>
        <w:rStyle w:val="9"/>
        <w:rFonts w:hint="eastAsia" w:ascii="仿宋_GB2312" w:eastAsia="仿宋_GB2312"/>
        <w:color w:val="000000"/>
        <w:sz w:val="28"/>
      </w:rPr>
      <w:t>—  —</w:t>
    </w:r>
  </w:p>
  <w:p w14:paraId="554258B7"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D61"/>
    <w:rsid w:val="00025F55"/>
    <w:rsid w:val="00031242"/>
    <w:rsid w:val="00077F2D"/>
    <w:rsid w:val="00080719"/>
    <w:rsid w:val="000829BA"/>
    <w:rsid w:val="00083476"/>
    <w:rsid w:val="00084FD8"/>
    <w:rsid w:val="000902EC"/>
    <w:rsid w:val="00091108"/>
    <w:rsid w:val="000A20BF"/>
    <w:rsid w:val="000E59CA"/>
    <w:rsid w:val="000E7384"/>
    <w:rsid w:val="0012269C"/>
    <w:rsid w:val="00126760"/>
    <w:rsid w:val="001274ED"/>
    <w:rsid w:val="00140214"/>
    <w:rsid w:val="00183DA0"/>
    <w:rsid w:val="0019294E"/>
    <w:rsid w:val="001C744C"/>
    <w:rsid w:val="001E6355"/>
    <w:rsid w:val="0021107D"/>
    <w:rsid w:val="0022375D"/>
    <w:rsid w:val="0023239F"/>
    <w:rsid w:val="0023264F"/>
    <w:rsid w:val="002612CC"/>
    <w:rsid w:val="00262F65"/>
    <w:rsid w:val="00295993"/>
    <w:rsid w:val="002E5504"/>
    <w:rsid w:val="0030466D"/>
    <w:rsid w:val="003050BC"/>
    <w:rsid w:val="0032699E"/>
    <w:rsid w:val="00334301"/>
    <w:rsid w:val="0034227F"/>
    <w:rsid w:val="00351F1D"/>
    <w:rsid w:val="00353503"/>
    <w:rsid w:val="003926A6"/>
    <w:rsid w:val="003A0DBA"/>
    <w:rsid w:val="003B468D"/>
    <w:rsid w:val="003C38BF"/>
    <w:rsid w:val="003C38F0"/>
    <w:rsid w:val="003C4FA5"/>
    <w:rsid w:val="003F05C4"/>
    <w:rsid w:val="00405A1E"/>
    <w:rsid w:val="00407DD8"/>
    <w:rsid w:val="00414E36"/>
    <w:rsid w:val="00416DC4"/>
    <w:rsid w:val="004336D0"/>
    <w:rsid w:val="00450E46"/>
    <w:rsid w:val="004558C2"/>
    <w:rsid w:val="00456335"/>
    <w:rsid w:val="004577CB"/>
    <w:rsid w:val="004603E8"/>
    <w:rsid w:val="004618F7"/>
    <w:rsid w:val="00466B7C"/>
    <w:rsid w:val="00474D24"/>
    <w:rsid w:val="004A3F13"/>
    <w:rsid w:val="004A5367"/>
    <w:rsid w:val="004B1127"/>
    <w:rsid w:val="004C1151"/>
    <w:rsid w:val="004D3AE0"/>
    <w:rsid w:val="004E314B"/>
    <w:rsid w:val="004E6818"/>
    <w:rsid w:val="00501B74"/>
    <w:rsid w:val="00512CE5"/>
    <w:rsid w:val="00522202"/>
    <w:rsid w:val="00547573"/>
    <w:rsid w:val="005611D8"/>
    <w:rsid w:val="005673B8"/>
    <w:rsid w:val="0057493E"/>
    <w:rsid w:val="005768C9"/>
    <w:rsid w:val="00576A5B"/>
    <w:rsid w:val="00586504"/>
    <w:rsid w:val="005A183F"/>
    <w:rsid w:val="005A35A3"/>
    <w:rsid w:val="005B5164"/>
    <w:rsid w:val="005C3F00"/>
    <w:rsid w:val="005C5C4B"/>
    <w:rsid w:val="005D286B"/>
    <w:rsid w:val="005E043C"/>
    <w:rsid w:val="005E70EB"/>
    <w:rsid w:val="005F2D8D"/>
    <w:rsid w:val="005F4F79"/>
    <w:rsid w:val="005F658F"/>
    <w:rsid w:val="00616521"/>
    <w:rsid w:val="00620055"/>
    <w:rsid w:val="00623B60"/>
    <w:rsid w:val="00626F33"/>
    <w:rsid w:val="006412EF"/>
    <w:rsid w:val="00647CD9"/>
    <w:rsid w:val="006B4A22"/>
    <w:rsid w:val="006F00B4"/>
    <w:rsid w:val="00711C45"/>
    <w:rsid w:val="007148BE"/>
    <w:rsid w:val="00740AFC"/>
    <w:rsid w:val="00747380"/>
    <w:rsid w:val="00776AA5"/>
    <w:rsid w:val="007800B2"/>
    <w:rsid w:val="007872AF"/>
    <w:rsid w:val="007929A8"/>
    <w:rsid w:val="007C0B30"/>
    <w:rsid w:val="007D39CA"/>
    <w:rsid w:val="00815ACC"/>
    <w:rsid w:val="00821868"/>
    <w:rsid w:val="00832737"/>
    <w:rsid w:val="0084438D"/>
    <w:rsid w:val="008A0CB5"/>
    <w:rsid w:val="008B1D89"/>
    <w:rsid w:val="008B6DBC"/>
    <w:rsid w:val="008D189F"/>
    <w:rsid w:val="008D4E77"/>
    <w:rsid w:val="008F44B0"/>
    <w:rsid w:val="00920A29"/>
    <w:rsid w:val="00930270"/>
    <w:rsid w:val="00933DD6"/>
    <w:rsid w:val="00947222"/>
    <w:rsid w:val="009669A5"/>
    <w:rsid w:val="00972F6E"/>
    <w:rsid w:val="009746C9"/>
    <w:rsid w:val="009A0050"/>
    <w:rsid w:val="009C1CB3"/>
    <w:rsid w:val="009D621B"/>
    <w:rsid w:val="009F4B0F"/>
    <w:rsid w:val="00A11D51"/>
    <w:rsid w:val="00A145EF"/>
    <w:rsid w:val="00A22EA4"/>
    <w:rsid w:val="00A3695E"/>
    <w:rsid w:val="00A41E8F"/>
    <w:rsid w:val="00A709F9"/>
    <w:rsid w:val="00AA4525"/>
    <w:rsid w:val="00AE7E24"/>
    <w:rsid w:val="00AF1D20"/>
    <w:rsid w:val="00B343F0"/>
    <w:rsid w:val="00B400E5"/>
    <w:rsid w:val="00B420C6"/>
    <w:rsid w:val="00B47B3A"/>
    <w:rsid w:val="00B66D79"/>
    <w:rsid w:val="00B75730"/>
    <w:rsid w:val="00B92E21"/>
    <w:rsid w:val="00BA7F67"/>
    <w:rsid w:val="00BF6A01"/>
    <w:rsid w:val="00BF7F9A"/>
    <w:rsid w:val="00C339F8"/>
    <w:rsid w:val="00C33A75"/>
    <w:rsid w:val="00C7304A"/>
    <w:rsid w:val="00C7337F"/>
    <w:rsid w:val="00C97E0F"/>
    <w:rsid w:val="00CB3B55"/>
    <w:rsid w:val="00CC03C2"/>
    <w:rsid w:val="00CE071E"/>
    <w:rsid w:val="00D04A11"/>
    <w:rsid w:val="00D206E1"/>
    <w:rsid w:val="00D30B40"/>
    <w:rsid w:val="00D3559E"/>
    <w:rsid w:val="00D531EF"/>
    <w:rsid w:val="00D916B9"/>
    <w:rsid w:val="00DA4CC9"/>
    <w:rsid w:val="00DC3079"/>
    <w:rsid w:val="00DD4D61"/>
    <w:rsid w:val="00DD5BDE"/>
    <w:rsid w:val="00E03698"/>
    <w:rsid w:val="00E140AE"/>
    <w:rsid w:val="00E15CE6"/>
    <w:rsid w:val="00E32B30"/>
    <w:rsid w:val="00E50009"/>
    <w:rsid w:val="00E543C8"/>
    <w:rsid w:val="00E551A1"/>
    <w:rsid w:val="00E70A77"/>
    <w:rsid w:val="00E80986"/>
    <w:rsid w:val="00E94ED6"/>
    <w:rsid w:val="00F066BC"/>
    <w:rsid w:val="00F23EDC"/>
    <w:rsid w:val="00F30F5E"/>
    <w:rsid w:val="00F33DE5"/>
    <w:rsid w:val="00F350DF"/>
    <w:rsid w:val="00F43C0B"/>
    <w:rsid w:val="00F54E31"/>
    <w:rsid w:val="00F71F2B"/>
    <w:rsid w:val="00F74696"/>
    <w:rsid w:val="00F80B66"/>
    <w:rsid w:val="00F822E9"/>
    <w:rsid w:val="00F82322"/>
    <w:rsid w:val="00F8234D"/>
    <w:rsid w:val="00FD3BC0"/>
    <w:rsid w:val="195414AE"/>
    <w:rsid w:val="3733E924"/>
    <w:rsid w:val="37F778EA"/>
    <w:rsid w:val="5033002B"/>
    <w:rsid w:val="53BF927B"/>
    <w:rsid w:val="5DDEB83C"/>
    <w:rsid w:val="6D9F222E"/>
    <w:rsid w:val="6F6FE375"/>
    <w:rsid w:val="7B5568C9"/>
    <w:rsid w:val="7D5B15F6"/>
    <w:rsid w:val="7FDDA815"/>
    <w:rsid w:val="AFFF32BB"/>
    <w:rsid w:val="C76F075F"/>
    <w:rsid w:val="DA5755E8"/>
    <w:rsid w:val="DE7E4CCD"/>
    <w:rsid w:val="EEBF3B3E"/>
    <w:rsid w:val="FBFE990E"/>
    <w:rsid w:val="FE6D8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3"/>
    <w:semiHidden/>
    <w:unhideWhenUsed/>
    <w:qFormat/>
    <w:uiPriority w:val="99"/>
    <w:pPr>
      <w:ind w:left="100" w:leftChars="2500"/>
    </w:pPr>
    <w:rPr>
      <w:rFonts w:asciiTheme="minorHAnsi" w:hAnsiTheme="minorHAnsi" w:eastAsiaTheme="minorEastAsia" w:cstheme="minorBidi"/>
      <w:szCs w:val="22"/>
    </w:rPr>
  </w:style>
  <w:style w:type="paragraph" w:styleId="3">
    <w:name w:val="Balloon Text"/>
    <w:basedOn w:val="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page number"/>
    <w:basedOn w:val="8"/>
    <w:qFormat/>
    <w:uiPriority w:val="0"/>
  </w:style>
  <w:style w:type="character" w:customStyle="1" w:styleId="10">
    <w:name w:val="页脚 字符1"/>
    <w:link w:val="4"/>
    <w:qFormat/>
    <w:uiPriority w:val="0"/>
    <w:rPr>
      <w:rFonts w:asciiTheme="minorHAnsi" w:hAnsiTheme="minorHAnsi" w:eastAsiaTheme="minorEastAsia" w:cstheme="minorBidi"/>
      <w:sz w:val="18"/>
      <w:szCs w:val="18"/>
    </w:rPr>
  </w:style>
  <w:style w:type="character" w:customStyle="1" w:styleId="11">
    <w:name w:val="页脚 字符"/>
    <w:basedOn w:val="8"/>
    <w:qFormat/>
    <w:uiPriority w:val="99"/>
    <w:rPr>
      <w:rFonts w:asciiTheme="minorHAnsi" w:hAnsiTheme="minorHAnsi" w:eastAsiaTheme="minorEastAsia" w:cstheme="minorBidi"/>
      <w:sz w:val="18"/>
      <w:szCs w:val="18"/>
    </w:rPr>
  </w:style>
  <w:style w:type="character" w:customStyle="1" w:styleId="12">
    <w:name w:val="页眉 字符"/>
    <w:basedOn w:val="8"/>
    <w:link w:val="5"/>
    <w:qFormat/>
    <w:uiPriority w:val="99"/>
    <w:rPr>
      <w:rFonts w:asciiTheme="minorHAnsi" w:hAnsiTheme="minorHAnsi" w:eastAsiaTheme="minorEastAsia" w:cstheme="minorBidi"/>
      <w:sz w:val="18"/>
      <w:szCs w:val="18"/>
    </w:rPr>
  </w:style>
  <w:style w:type="character" w:customStyle="1" w:styleId="13">
    <w:name w:val="日期 字符"/>
    <w:basedOn w:val="8"/>
    <w:link w:val="2"/>
    <w:semiHidden/>
    <w:qFormat/>
    <w:uiPriority w:val="99"/>
    <w:rPr>
      <w:rFonts w:asciiTheme="minorHAnsi" w:hAnsiTheme="minorHAnsi" w:eastAsiaTheme="minorEastAsia" w:cstheme="minorBidi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669</Words>
  <Characters>688</Characters>
  <Lines>25</Lines>
  <Paragraphs>7</Paragraphs>
  <TotalTime>2</TotalTime>
  <ScaleCrop>false</ScaleCrop>
  <LinksUpToDate>false</LinksUpToDate>
  <CharactersWithSpaces>916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2021-03-05T08:12:00Z</dcterms:created>
  <dc:creator>文印秘书</dc:creator>
  <cp:lastModifiedBy>徐颖</cp:lastModifiedBy>
  <cp:lastPrinted>2025-12-02T09:28:00Z</cp:lastPrinted>
  <dcterms:modified xsi:type="dcterms:W3CDTF">2025-12-22T08:54:27Z</dcterms:modified>
  <dc:title>江苏科技大学文件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6D7CF1B9443014C957AA2E692657DC1B_43</vt:lpwstr>
  </property>
  <property fmtid="{D5CDD505-2E9C-101B-9397-08002B2CF9AE}" pid="4" name="KSOTemplateDocerSaveRecord">
    <vt:lpwstr>eyJoZGlkIjoiNjJjOWM4YTNlNzEzNTNhN2ViMTdkM2QyNGY0NzgxODMiLCJ1c2VySWQiOiIxMDY3Mjc0NTI0In0=</vt:lpwstr>
  </property>
</Properties>
</file>