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1DD6">
      <w:pPr>
        <w:tabs>
          <w:tab w:val="left" w:pos="7455"/>
        </w:tabs>
        <w:spacing w:line="360" w:lineRule="auto"/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非网上竞价零星采购固定资产审批表</w:t>
      </w:r>
    </w:p>
    <w:p w14:paraId="44DE79C3">
      <w:pPr>
        <w:tabs>
          <w:tab w:val="left" w:pos="7455"/>
        </w:tabs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编号：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3926"/>
        <w:gridCol w:w="1319"/>
        <w:gridCol w:w="2566"/>
      </w:tblGrid>
      <w:tr w14:paraId="28F3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vAlign w:val="center"/>
          </w:tcPr>
          <w:p w14:paraId="764E444A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资产名称</w:t>
            </w:r>
          </w:p>
        </w:tc>
        <w:tc>
          <w:tcPr>
            <w:tcW w:w="3926" w:type="dxa"/>
            <w:vAlign w:val="center"/>
          </w:tcPr>
          <w:p w14:paraId="5C11F9E7">
            <w:pPr>
              <w:tabs>
                <w:tab w:val="left" w:pos="7455"/>
              </w:tabs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53DC82B7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使用部门</w:t>
            </w:r>
          </w:p>
        </w:tc>
        <w:tc>
          <w:tcPr>
            <w:tcW w:w="2566" w:type="dxa"/>
            <w:vAlign w:val="center"/>
          </w:tcPr>
          <w:p w14:paraId="3F24EB06">
            <w:pPr>
              <w:tabs>
                <w:tab w:val="left" w:pos="7455"/>
              </w:tabs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7962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vAlign w:val="center"/>
          </w:tcPr>
          <w:p w14:paraId="1EE3A9A0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预算金额</w:t>
            </w:r>
          </w:p>
        </w:tc>
        <w:tc>
          <w:tcPr>
            <w:tcW w:w="3926" w:type="dxa"/>
            <w:vAlign w:val="center"/>
          </w:tcPr>
          <w:p w14:paraId="28174989">
            <w:pPr>
              <w:tabs>
                <w:tab w:val="left" w:pos="7455"/>
              </w:tabs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5E04F021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采购申请单号</w:t>
            </w:r>
          </w:p>
        </w:tc>
        <w:tc>
          <w:tcPr>
            <w:tcW w:w="2566" w:type="dxa"/>
            <w:vAlign w:val="center"/>
          </w:tcPr>
          <w:p w14:paraId="44A7831B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852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94" w:type="dxa"/>
            <w:vAlign w:val="center"/>
          </w:tcPr>
          <w:p w14:paraId="042C126D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采购方式</w:t>
            </w:r>
          </w:p>
        </w:tc>
        <w:tc>
          <w:tcPr>
            <w:tcW w:w="7811" w:type="dxa"/>
            <w:gridSpan w:val="3"/>
            <w:vAlign w:val="center"/>
          </w:tcPr>
          <w:p w14:paraId="1F0B9E85">
            <w:pPr>
              <w:tabs>
                <w:tab w:val="left" w:pos="7455"/>
              </w:tabs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□1.询价                  □2.竞争性谈判</w:t>
            </w:r>
          </w:p>
          <w:p w14:paraId="085A5E3B">
            <w:pPr>
              <w:tabs>
                <w:tab w:val="left" w:pos="7455"/>
              </w:tabs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□3.单一来源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/>
                <w:sz w:val="24"/>
              </w:rPr>
              <w:t>4.其他</w:t>
            </w:r>
          </w:p>
        </w:tc>
      </w:tr>
      <w:tr w14:paraId="41F2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94" w:type="dxa"/>
            <w:vMerge w:val="restart"/>
            <w:vAlign w:val="center"/>
          </w:tcPr>
          <w:p w14:paraId="0CDC2EBA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采购办理</w:t>
            </w:r>
          </w:p>
          <w:p w14:paraId="295B1BBB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记录</w:t>
            </w:r>
          </w:p>
        </w:tc>
        <w:tc>
          <w:tcPr>
            <w:tcW w:w="3926" w:type="dxa"/>
            <w:vAlign w:val="center"/>
          </w:tcPr>
          <w:p w14:paraId="050B242D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供货商家</w:t>
            </w:r>
          </w:p>
        </w:tc>
        <w:tc>
          <w:tcPr>
            <w:tcW w:w="1319" w:type="dxa"/>
            <w:vAlign w:val="center"/>
          </w:tcPr>
          <w:p w14:paraId="0D28A639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566" w:type="dxa"/>
            <w:vAlign w:val="center"/>
          </w:tcPr>
          <w:p w14:paraId="0205E8EB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 w14:paraId="21BD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615E203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26" w:type="dxa"/>
            <w:vAlign w:val="center"/>
          </w:tcPr>
          <w:p w14:paraId="7002F695">
            <w:pPr>
              <w:tabs>
                <w:tab w:val="left" w:pos="7455"/>
              </w:tabs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1.</w:t>
            </w:r>
          </w:p>
        </w:tc>
        <w:tc>
          <w:tcPr>
            <w:tcW w:w="1319" w:type="dxa"/>
            <w:vAlign w:val="center"/>
          </w:tcPr>
          <w:p w14:paraId="2A03D3AA">
            <w:pPr>
              <w:tabs>
                <w:tab w:val="left" w:pos="7455"/>
              </w:tabs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 w14:paraId="30557CAC">
            <w:pPr>
              <w:tabs>
                <w:tab w:val="left" w:pos="7455"/>
              </w:tabs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1FF3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4CE0B434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26" w:type="dxa"/>
            <w:vAlign w:val="center"/>
          </w:tcPr>
          <w:p w14:paraId="477130F9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</w:p>
        </w:tc>
        <w:tc>
          <w:tcPr>
            <w:tcW w:w="1319" w:type="dxa"/>
            <w:vAlign w:val="center"/>
          </w:tcPr>
          <w:p w14:paraId="30960F1A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6" w:type="dxa"/>
            <w:vAlign w:val="center"/>
          </w:tcPr>
          <w:p w14:paraId="03AEE509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DCB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2698CCD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26" w:type="dxa"/>
            <w:vAlign w:val="center"/>
          </w:tcPr>
          <w:p w14:paraId="71BFFD7E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</w:t>
            </w:r>
          </w:p>
        </w:tc>
        <w:tc>
          <w:tcPr>
            <w:tcW w:w="1319" w:type="dxa"/>
            <w:vAlign w:val="center"/>
          </w:tcPr>
          <w:p w14:paraId="5CD048B9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6" w:type="dxa"/>
            <w:vAlign w:val="center"/>
          </w:tcPr>
          <w:p w14:paraId="40139EF1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4C0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7682B161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11" w:type="dxa"/>
            <w:gridSpan w:val="3"/>
          </w:tcPr>
          <w:p w14:paraId="0A87CB3C">
            <w:pPr>
              <w:tabs>
                <w:tab w:val="left" w:pos="7455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未采用网上竞价采购的原因：</w:t>
            </w:r>
          </w:p>
          <w:p w14:paraId="0F3C2521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 w14:paraId="7BFA04B0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2DF5B02F">
            <w:pPr>
              <w:tabs>
                <w:tab w:val="left" w:pos="7455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洽谈记录：</w:t>
            </w:r>
          </w:p>
          <w:p w14:paraId="5E5FF064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182424B6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  <w:p w14:paraId="7764C91B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2EAB353D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22A8BC9F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78071F63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2066684B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586AE912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29BDBBA1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</w:p>
          <w:p w14:paraId="65DCA910">
            <w:pPr>
              <w:tabs>
                <w:tab w:val="left" w:pos="7455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采购小组签字：</w:t>
            </w:r>
          </w:p>
          <w:p w14:paraId="184F1C0C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  <w:p w14:paraId="73D2E95F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  <w:p w14:paraId="74C682D1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              部门领导：             日期：</w:t>
            </w:r>
          </w:p>
        </w:tc>
      </w:tr>
      <w:tr w14:paraId="4772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94" w:type="dxa"/>
            <w:vAlign w:val="center"/>
          </w:tcPr>
          <w:p w14:paraId="4CADCFB0">
            <w:pPr>
              <w:tabs>
                <w:tab w:val="left" w:pos="7455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职能部门审批会签</w:t>
            </w:r>
          </w:p>
        </w:tc>
        <w:tc>
          <w:tcPr>
            <w:tcW w:w="7811" w:type="dxa"/>
            <w:gridSpan w:val="3"/>
            <w:vAlign w:val="center"/>
          </w:tcPr>
          <w:p w14:paraId="39A2D8EF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  <w:p w14:paraId="2548AD62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  <w:p w14:paraId="30E71D7A">
            <w:pPr>
              <w:tabs>
                <w:tab w:val="left" w:pos="7455"/>
              </w:tabs>
              <w:jc w:val="left"/>
              <w:rPr>
                <w:rFonts w:ascii="仿宋" w:hAnsi="仿宋" w:eastAsia="仿宋"/>
                <w:sz w:val="24"/>
              </w:rPr>
            </w:pPr>
          </w:p>
          <w:p w14:paraId="5998E2C5">
            <w:pPr>
              <w:tabs>
                <w:tab w:val="left" w:pos="7455"/>
              </w:tabs>
              <w:ind w:firstLine="3120" w:firstLineChars="1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             日期：</w:t>
            </w:r>
          </w:p>
        </w:tc>
      </w:tr>
    </w:tbl>
    <w:p w14:paraId="741C1F39">
      <w:pPr>
        <w:tabs>
          <w:tab w:val="left" w:pos="7455"/>
        </w:tabs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</w:t>
      </w:r>
      <w:r>
        <w:rPr>
          <w:rFonts w:hint="eastAsia" w:ascii="仿宋" w:hAnsi="仿宋" w:eastAsia="仿宋"/>
          <w:sz w:val="24"/>
        </w:rPr>
        <w:t>：1.</w:t>
      </w:r>
      <w:r>
        <w:rPr>
          <w:rFonts w:ascii="仿宋" w:hAnsi="仿宋" w:eastAsia="仿宋"/>
          <w:sz w:val="24"/>
        </w:rPr>
        <w:t>采购小组</w:t>
      </w:r>
      <w:r>
        <w:rPr>
          <w:rFonts w:hint="eastAsia" w:ascii="仿宋" w:hAnsi="仿宋" w:eastAsia="仿宋"/>
          <w:sz w:val="24"/>
        </w:rPr>
        <w:t>3人以上，</w:t>
      </w:r>
      <w:r>
        <w:rPr>
          <w:rFonts w:ascii="仿宋" w:hAnsi="仿宋" w:eastAsia="仿宋"/>
          <w:sz w:val="24"/>
        </w:rPr>
        <w:t>由</w:t>
      </w:r>
      <w:r>
        <w:rPr>
          <w:rFonts w:hint="eastAsia" w:ascii="仿宋" w:hAnsi="仿宋" w:eastAsia="仿宋"/>
          <w:sz w:val="24"/>
        </w:rPr>
        <w:t>采购经办人、资产申购部门代表、有关专家等组成。</w:t>
      </w:r>
    </w:p>
    <w:p w14:paraId="1C0A70C8">
      <w:pPr>
        <w:tabs>
          <w:tab w:val="left" w:pos="7455"/>
        </w:tabs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 对于科研经费支出且科研急需的科研仪器设备、原材料的采购，需在“未采用网上竞价采购的原因”处注明“科研急需”，同时，科研项目负责人作为采购小组成员签字。</w:t>
      </w: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787"/>
    <w:rsid w:val="0003696D"/>
    <w:rsid w:val="0006207B"/>
    <w:rsid w:val="00094B7B"/>
    <w:rsid w:val="000A596B"/>
    <w:rsid w:val="000B1D8B"/>
    <w:rsid w:val="000B5EF3"/>
    <w:rsid w:val="000F638B"/>
    <w:rsid w:val="00150288"/>
    <w:rsid w:val="001711B9"/>
    <w:rsid w:val="00190FF1"/>
    <w:rsid w:val="001C3B48"/>
    <w:rsid w:val="001D315C"/>
    <w:rsid w:val="001E27DE"/>
    <w:rsid w:val="001E4FB9"/>
    <w:rsid w:val="002005A6"/>
    <w:rsid w:val="00252514"/>
    <w:rsid w:val="00265FF2"/>
    <w:rsid w:val="00295ED1"/>
    <w:rsid w:val="002B247A"/>
    <w:rsid w:val="002B6329"/>
    <w:rsid w:val="002C59A8"/>
    <w:rsid w:val="002D37A1"/>
    <w:rsid w:val="00314914"/>
    <w:rsid w:val="00337641"/>
    <w:rsid w:val="003428ED"/>
    <w:rsid w:val="003B3FEB"/>
    <w:rsid w:val="003C24E5"/>
    <w:rsid w:val="003D37B9"/>
    <w:rsid w:val="003D44EF"/>
    <w:rsid w:val="003E5449"/>
    <w:rsid w:val="004050B4"/>
    <w:rsid w:val="00462669"/>
    <w:rsid w:val="00480A29"/>
    <w:rsid w:val="004811BC"/>
    <w:rsid w:val="004A2490"/>
    <w:rsid w:val="004A2DE9"/>
    <w:rsid w:val="004B05E6"/>
    <w:rsid w:val="0057252D"/>
    <w:rsid w:val="0058491D"/>
    <w:rsid w:val="00593C44"/>
    <w:rsid w:val="005B3954"/>
    <w:rsid w:val="005B3A5A"/>
    <w:rsid w:val="005D74A2"/>
    <w:rsid w:val="00615366"/>
    <w:rsid w:val="006363BD"/>
    <w:rsid w:val="00662FB7"/>
    <w:rsid w:val="00683EEC"/>
    <w:rsid w:val="00696109"/>
    <w:rsid w:val="006C349C"/>
    <w:rsid w:val="006D678A"/>
    <w:rsid w:val="006D699D"/>
    <w:rsid w:val="006F439A"/>
    <w:rsid w:val="006F4FDF"/>
    <w:rsid w:val="00737E4C"/>
    <w:rsid w:val="0075001A"/>
    <w:rsid w:val="00756D76"/>
    <w:rsid w:val="007665A4"/>
    <w:rsid w:val="00781F74"/>
    <w:rsid w:val="00797178"/>
    <w:rsid w:val="007F1A5D"/>
    <w:rsid w:val="00805275"/>
    <w:rsid w:val="008060DB"/>
    <w:rsid w:val="008B273E"/>
    <w:rsid w:val="00904CC1"/>
    <w:rsid w:val="00906705"/>
    <w:rsid w:val="00920123"/>
    <w:rsid w:val="00926547"/>
    <w:rsid w:val="00950607"/>
    <w:rsid w:val="00950B96"/>
    <w:rsid w:val="00952490"/>
    <w:rsid w:val="00957305"/>
    <w:rsid w:val="00973787"/>
    <w:rsid w:val="0099541A"/>
    <w:rsid w:val="009A363D"/>
    <w:rsid w:val="009B135E"/>
    <w:rsid w:val="009D6956"/>
    <w:rsid w:val="009E7F86"/>
    <w:rsid w:val="00A0678F"/>
    <w:rsid w:val="00A326B4"/>
    <w:rsid w:val="00A75883"/>
    <w:rsid w:val="00A77F55"/>
    <w:rsid w:val="00A811DB"/>
    <w:rsid w:val="00AB4CFF"/>
    <w:rsid w:val="00AD556F"/>
    <w:rsid w:val="00AD6971"/>
    <w:rsid w:val="00AF0E45"/>
    <w:rsid w:val="00B00004"/>
    <w:rsid w:val="00B2091A"/>
    <w:rsid w:val="00B501B0"/>
    <w:rsid w:val="00B577AA"/>
    <w:rsid w:val="00B618EB"/>
    <w:rsid w:val="00B915C5"/>
    <w:rsid w:val="00B94B08"/>
    <w:rsid w:val="00BA2A5D"/>
    <w:rsid w:val="00C020BD"/>
    <w:rsid w:val="00C04A28"/>
    <w:rsid w:val="00C1321E"/>
    <w:rsid w:val="00C15F16"/>
    <w:rsid w:val="00C22AF9"/>
    <w:rsid w:val="00C26616"/>
    <w:rsid w:val="00C37464"/>
    <w:rsid w:val="00C40CDD"/>
    <w:rsid w:val="00C6334E"/>
    <w:rsid w:val="00C65388"/>
    <w:rsid w:val="00C93839"/>
    <w:rsid w:val="00CB3717"/>
    <w:rsid w:val="00CC2EDA"/>
    <w:rsid w:val="00D07545"/>
    <w:rsid w:val="00D661BE"/>
    <w:rsid w:val="00D7322C"/>
    <w:rsid w:val="00D91EBC"/>
    <w:rsid w:val="00D93709"/>
    <w:rsid w:val="00D93D32"/>
    <w:rsid w:val="00DB794F"/>
    <w:rsid w:val="00DC1BCA"/>
    <w:rsid w:val="00DC7FB0"/>
    <w:rsid w:val="00DD027F"/>
    <w:rsid w:val="00E11A77"/>
    <w:rsid w:val="00E240DD"/>
    <w:rsid w:val="00E343EC"/>
    <w:rsid w:val="00E52BC9"/>
    <w:rsid w:val="00E55806"/>
    <w:rsid w:val="00E74E07"/>
    <w:rsid w:val="00ED71BD"/>
    <w:rsid w:val="00F03DF4"/>
    <w:rsid w:val="00F324EB"/>
    <w:rsid w:val="00F7404F"/>
    <w:rsid w:val="00F85FCB"/>
    <w:rsid w:val="00FF7759"/>
    <w:rsid w:val="721B037F"/>
    <w:rsid w:val="746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shb</Company>
  <Pages>1</Pages>
  <Words>335</Words>
  <Characters>375</Characters>
  <Lines>3</Lines>
  <Paragraphs>1</Paragraphs>
  <TotalTime>4</TotalTime>
  <ScaleCrop>false</ScaleCrop>
  <LinksUpToDate>false</LinksUpToDate>
  <CharactersWithSpaces>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2026-01-20T03:24:00Z</dcterms:created>
  <dc:creator>lu</dc:creator>
  <cp:lastModifiedBy>呈峰奇儿</cp:lastModifiedBy>
  <cp:lastPrinted>2021-11-17T05:36:00Z</cp:lastPrinted>
  <dcterms:modified xsi:type="dcterms:W3CDTF">2026-05-15T09:07:48Z</dcterms:modified>
  <dc:title>关于设备、低值品及实验室工程等采购的补充规定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eyJoZGlkIjoiZDYwNzgwZjA5MzM0YzZlODBhNmM4ODNkNDdhM2I3ODgiLCJ1c2VySWQiOiI0MTE5NjU2ODMifQ==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249F0A7580B64B27970362DE67E2BD37_12</vt:lpwstr>
  </property>
</Properties>
</file>